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A72D">
      <w:pPr>
        <w:jc w:val="right"/>
        <w:rPr>
          <w:rFonts w:ascii="Times New Roman" w:hAnsi="Times New Roman"/>
          <w:b/>
          <w:sz w:val="36"/>
        </w:rPr>
      </w:pPr>
      <w:bookmarkStart w:id="6" w:name="_GoBack"/>
      <w:bookmarkEnd w:id="6"/>
    </w:p>
    <w:p w14:paraId="45DA4A14">
      <w:pPr>
        <w:jc w:val="right"/>
        <w:rPr>
          <w:rFonts w:ascii="Times New Roman" w:hAnsi="Times New Roman"/>
          <w:b/>
          <w:sz w:val="36"/>
        </w:rPr>
      </w:pPr>
    </w:p>
    <w:p w14:paraId="6258CE36">
      <w:pPr>
        <w:jc w:val="center"/>
        <w:rPr>
          <w:rFonts w:ascii="Times New Roman" w:hAnsi="Times New Roman"/>
          <w:b/>
          <w:sz w:val="72"/>
        </w:rPr>
      </w:pPr>
      <w:r>
        <w:rPr>
          <w:rFonts w:hint="eastAsia" w:ascii="Times New Roman" w:hAnsi="Times New Roman"/>
          <w:sz w:val="28"/>
          <w:lang w:val="en-US"/>
        </w:rPr>
        <w:drawing>
          <wp:inline distT="0" distB="0" distL="0" distR="0">
            <wp:extent cx="1028700" cy="1085850"/>
            <wp:effectExtent l="0" t="0" r="0" b="0"/>
            <wp:docPr id="1" name="图片 2" descr="LOGO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-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BCB82">
      <w:pPr>
        <w:jc w:val="center"/>
        <w:rPr>
          <w:rFonts w:ascii="Times New Roman" w:hAnsi="Times New Roman"/>
          <w:b/>
          <w:sz w:val="44"/>
        </w:rPr>
      </w:pPr>
    </w:p>
    <w:p w14:paraId="07EADE32">
      <w:pPr>
        <w:jc w:val="center"/>
        <w:rPr>
          <w:rFonts w:hint="eastAsia" w:ascii="Times New Roman" w:hAnsi="Times New Roman" w:eastAsia="黑体"/>
          <w:b/>
          <w:sz w:val="72"/>
        </w:rPr>
      </w:pPr>
      <w:r>
        <w:rPr>
          <w:rFonts w:hint="eastAsia" w:ascii="Times New Roman" w:hAnsi="Times New Roman" w:eastAsia="黑体"/>
          <w:b/>
          <w:sz w:val="72"/>
        </w:rPr>
        <w:t>有机产品再认证调查表</w:t>
      </w:r>
    </w:p>
    <w:p w14:paraId="585ADED5">
      <w:pPr>
        <w:jc w:val="center"/>
        <w:rPr>
          <w:rFonts w:hint="eastAsia" w:ascii="Times New Roman" w:hAnsi="Times New Roman" w:eastAsia="黑体"/>
          <w:b/>
          <w:sz w:val="72"/>
          <w:szCs w:val="72"/>
        </w:rPr>
      </w:pPr>
      <w:r>
        <w:rPr>
          <w:rFonts w:hint="eastAsia" w:ascii="Times New Roman" w:hAnsi="Times New Roman" w:eastAsia="黑体"/>
          <w:b/>
          <w:sz w:val="72"/>
          <w:szCs w:val="72"/>
        </w:rPr>
        <w:t>(食用菌栽培)</w:t>
      </w:r>
    </w:p>
    <w:p w14:paraId="312373D6">
      <w:pPr>
        <w:jc w:val="center"/>
        <w:rPr>
          <w:rFonts w:ascii="Times New Roman" w:hAnsi="Times New Roman"/>
          <w:b/>
          <w:sz w:val="32"/>
        </w:rPr>
      </w:pPr>
    </w:p>
    <w:p w14:paraId="381FA625">
      <w:pPr>
        <w:jc w:val="center"/>
        <w:rPr>
          <w:rFonts w:ascii="Times New Roman" w:hAnsi="Times New Roman"/>
          <w:b/>
          <w:sz w:val="32"/>
        </w:rPr>
      </w:pPr>
    </w:p>
    <w:p w14:paraId="3135A545">
      <w:pPr>
        <w:jc w:val="center"/>
        <w:rPr>
          <w:rFonts w:ascii="Times New Roman" w:hAnsi="Times New Roman"/>
          <w:b/>
          <w:sz w:val="32"/>
        </w:rPr>
      </w:pPr>
    </w:p>
    <w:p w14:paraId="72121B02">
      <w:pPr>
        <w:tabs>
          <w:tab w:val="left" w:pos="7655"/>
        </w:tabs>
        <w:ind w:left="850" w:leftChars="405"/>
        <w:jc w:val="left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申请单位（盖章）：</w:t>
      </w:r>
      <w:permStart w:id="0" w:edGrp="everyone"/>
      <w:r>
        <w:rPr>
          <w:rFonts w:hint="eastAsia" w:ascii="Times New Roman" w:hAnsi="Times New Roman"/>
          <w:sz w:val="32"/>
          <w:szCs w:val="32"/>
          <w:u w:val="single"/>
        </w:rPr>
        <w:t xml:space="preserve">          </w:t>
      </w:r>
      <w:permEnd w:id="0"/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</w:t>
      </w:r>
    </w:p>
    <w:p w14:paraId="3BA31EDA">
      <w:pPr>
        <w:tabs>
          <w:tab w:val="left" w:pos="7655"/>
        </w:tabs>
        <w:ind w:left="850" w:leftChars="405"/>
        <w:jc w:val="left"/>
        <w:rPr>
          <w:rFonts w:hint="eastAsia" w:ascii="Times New Roman" w:hAnsi="Times New Roman"/>
          <w:sz w:val="32"/>
          <w:szCs w:val="32"/>
          <w:u w:val="single"/>
        </w:rPr>
      </w:pPr>
    </w:p>
    <w:p w14:paraId="7BE3663C">
      <w:pPr>
        <w:tabs>
          <w:tab w:val="left" w:pos="7655"/>
        </w:tabs>
        <w:ind w:left="850" w:leftChars="405"/>
        <w:jc w:val="left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负责人（签字）：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permStart w:id="1" w:edGrp="everyone"/>
      <w:r>
        <w:rPr>
          <w:rFonts w:hint="eastAsia" w:ascii="Times New Roman" w:hAnsi="Times New Roman"/>
          <w:sz w:val="32"/>
          <w:szCs w:val="32"/>
          <w:u w:val="single"/>
        </w:rPr>
        <w:t xml:space="preserve">      </w:t>
      </w:r>
      <w:permEnd w:id="1"/>
      <w:r>
        <w:rPr>
          <w:rFonts w:hint="eastAsia" w:ascii="Times New Roman" w:hAnsi="Times New Roman"/>
          <w:sz w:val="32"/>
          <w:szCs w:val="32"/>
          <w:u w:val="single"/>
        </w:rPr>
        <w:t xml:space="preserve">            </w:t>
      </w:r>
    </w:p>
    <w:p w14:paraId="5DD61237">
      <w:pPr>
        <w:tabs>
          <w:tab w:val="left" w:pos="7655"/>
        </w:tabs>
        <w:ind w:left="850" w:leftChars="405"/>
        <w:jc w:val="left"/>
        <w:rPr>
          <w:rFonts w:hint="eastAsia" w:ascii="Times New Roman" w:hAnsi="Times New Roman"/>
          <w:sz w:val="32"/>
          <w:szCs w:val="32"/>
          <w:u w:val="single"/>
        </w:rPr>
      </w:pPr>
    </w:p>
    <w:p w14:paraId="7885C316">
      <w:pPr>
        <w:tabs>
          <w:tab w:val="left" w:pos="7655"/>
        </w:tabs>
        <w:ind w:left="850" w:leftChars="405"/>
        <w:jc w:val="left"/>
        <w:rPr>
          <w:rFonts w:hint="eastAsia"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sz w:val="32"/>
          <w:szCs w:val="32"/>
        </w:rPr>
        <w:t>申请日期：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permStart w:id="2" w:edGrp="everyone"/>
      <w:r>
        <w:rPr>
          <w:rFonts w:hint="eastAsia" w:ascii="Times New Roman" w:hAnsi="Times New Roman"/>
          <w:sz w:val="32"/>
          <w:szCs w:val="32"/>
          <w:u w:val="single"/>
        </w:rPr>
        <w:t xml:space="preserve">     </w:t>
      </w:r>
      <w:permEnd w:id="2"/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年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permStart w:id="3" w:edGrp="everyone"/>
      <w:r>
        <w:rPr>
          <w:rFonts w:hint="eastAsia" w:ascii="Times New Roman" w:hAnsi="Times New Roman"/>
          <w:sz w:val="32"/>
          <w:szCs w:val="32"/>
          <w:u w:val="single"/>
        </w:rPr>
        <w:t xml:space="preserve">   </w:t>
      </w:r>
      <w:permEnd w:id="3"/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</w:t>
      </w:r>
      <w:permStart w:id="4" w:edGrp="everyone"/>
      <w:r>
        <w:rPr>
          <w:rFonts w:hint="eastAsia" w:ascii="Times New Roman" w:hAnsi="Times New Roman"/>
          <w:sz w:val="32"/>
          <w:szCs w:val="32"/>
          <w:u w:val="single"/>
        </w:rPr>
        <w:t xml:space="preserve">    </w:t>
      </w:r>
      <w:permEnd w:id="4"/>
      <w:r>
        <w:rPr>
          <w:rFonts w:hint="eastAsia" w:ascii="Times New Roman" w:hAnsi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/>
          <w:sz w:val="32"/>
          <w:szCs w:val="32"/>
        </w:rPr>
        <w:t>日</w:t>
      </w:r>
    </w:p>
    <w:p w14:paraId="3E9A0D8A">
      <w:pPr>
        <w:jc w:val="center"/>
        <w:rPr>
          <w:rFonts w:ascii="Times New Roman" w:hAnsi="Times New Roman"/>
          <w:b/>
          <w:sz w:val="32"/>
        </w:rPr>
      </w:pPr>
    </w:p>
    <w:p w14:paraId="37064C5D">
      <w:pPr>
        <w:jc w:val="center"/>
        <w:rPr>
          <w:rFonts w:ascii="Times New Roman" w:hAnsi="Times New Roman"/>
          <w:b/>
          <w:sz w:val="32"/>
        </w:rPr>
      </w:pPr>
    </w:p>
    <w:p w14:paraId="07AC4E7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4B44C1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/>
          <w:sz w:val="44"/>
          <w:szCs w:val="44"/>
        </w:rPr>
        <w:t>中绿华夏有机产品认证中心</w:t>
      </w:r>
    </w:p>
    <w:p w14:paraId="7A99A748">
      <w:pPr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地址：北京市海淀区学院南路</w:t>
      </w:r>
      <w:r>
        <w:rPr>
          <w:rFonts w:ascii="Times New Roman" w:hAnsi="Times New Roman"/>
          <w:sz w:val="24"/>
        </w:rPr>
        <w:t>59</w:t>
      </w:r>
      <w:r>
        <w:rPr>
          <w:rFonts w:hint="eastAsia" w:ascii="Times New Roman" w:hAnsi="Times New Roman"/>
          <w:sz w:val="24"/>
        </w:rPr>
        <w:t>号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>邮编：</w:t>
      </w:r>
      <w:r>
        <w:rPr>
          <w:rFonts w:ascii="Times New Roman" w:hAnsi="Times New Roman"/>
          <w:sz w:val="24"/>
        </w:rPr>
        <w:t>100081</w:t>
      </w:r>
    </w:p>
    <w:p w14:paraId="73B36911">
      <w:pPr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官网：</w:t>
      </w:r>
      <w:r>
        <w:rPr>
          <w:rFonts w:ascii="Times New Roman" w:hAnsi="Times New Roman"/>
          <w:sz w:val="24"/>
        </w:rPr>
        <w:t>www.ofcc.org.cn  E-mail</w:t>
      </w:r>
      <w:r>
        <w:rPr>
          <w:rFonts w:hint="eastAsia"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cofcc@126.com</w:t>
      </w:r>
    </w:p>
    <w:p w14:paraId="232DF4A0">
      <w:pPr>
        <w:tabs>
          <w:tab w:val="left" w:pos="6075"/>
        </w:tabs>
        <w:rPr>
          <w:rFonts w:ascii="Times New Roman" w:hAnsi="Times New Roman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1EBA7FC">
      <w:pPr>
        <w:jc w:val="center"/>
        <w:rPr>
          <w:rFonts w:hint="eastAsia" w:ascii="Times New Roman" w:hAnsi="Times New Roman"/>
          <w:b/>
          <w:sz w:val="30"/>
          <w:szCs w:val="30"/>
        </w:rPr>
      </w:pPr>
    </w:p>
    <w:p w14:paraId="28984EE8">
      <w:pPr>
        <w:jc w:val="center"/>
        <w:rPr>
          <w:rFonts w:hint="eastAsia"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注 意 事 项</w:t>
      </w:r>
    </w:p>
    <w:p w14:paraId="7617E462">
      <w:pPr>
        <w:jc w:val="center"/>
        <w:rPr>
          <w:rFonts w:ascii="Times New Roman" w:hAnsi="Times New Roman"/>
          <w:b/>
          <w:sz w:val="48"/>
        </w:rPr>
      </w:pPr>
    </w:p>
    <w:p w14:paraId="0DA17618">
      <w:pPr>
        <w:numPr>
          <w:ilvl w:val="0"/>
          <w:numId w:val="1"/>
        </w:numPr>
        <w:jc w:val="left"/>
        <w:rPr>
          <w:rFonts w:hint="eastAsia" w:ascii="Times New Roman" w:hAnsi="Times New Roman"/>
          <w:bCs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本表仅适用于食用菌收获及其简单处理产品。对于收获后需进行加工的产品 ，应同时填写“加工”类别《有机产品再认证调查表》。</w:t>
      </w:r>
    </w:p>
    <w:p w14:paraId="063C3F2E">
      <w:pPr>
        <w:numPr>
          <w:ilvl w:val="0"/>
          <w:numId w:val="1"/>
        </w:numPr>
        <w:rPr>
          <w:rFonts w:hint="eastAsia" w:ascii="Times New Roman" w:hAnsi="Times New Roman"/>
          <w:bCs/>
          <w:sz w:val="30"/>
        </w:rPr>
      </w:pPr>
      <w:r>
        <w:rPr>
          <w:rFonts w:hint="eastAsia" w:ascii="Times New Roman" w:hAnsi="Times New Roman"/>
          <w:bCs/>
          <w:sz w:val="30"/>
        </w:rPr>
        <w:t>本表无负责人、内检员签字和单位盖章均视为无效。</w:t>
      </w:r>
    </w:p>
    <w:p w14:paraId="50506DA0">
      <w:pPr>
        <w:numPr>
          <w:ilvl w:val="0"/>
          <w:numId w:val="1"/>
        </w:numPr>
        <w:jc w:val="left"/>
        <w:rPr>
          <w:rFonts w:ascii="Times New Roman" w:hAnsi="Times New Roman"/>
          <w:bCs/>
          <w:sz w:val="30"/>
        </w:rPr>
      </w:pPr>
      <w:r>
        <w:rPr>
          <w:rFonts w:hint="eastAsia" w:ascii="Times New Roman" w:hAnsi="Times New Roman"/>
          <w:bCs/>
          <w:sz w:val="30"/>
        </w:rPr>
        <w:t>本表涂改后无确认章（或签字）无效。</w:t>
      </w:r>
    </w:p>
    <w:p w14:paraId="388A6985">
      <w:pPr>
        <w:numPr>
          <w:ilvl w:val="0"/>
          <w:numId w:val="1"/>
        </w:numPr>
        <w:jc w:val="left"/>
        <w:rPr>
          <w:rFonts w:ascii="Times New Roman" w:hAnsi="Times New Roman"/>
          <w:bCs/>
          <w:sz w:val="30"/>
        </w:rPr>
      </w:pPr>
      <w:r>
        <w:rPr>
          <w:rFonts w:ascii="宋体" w:hAnsi="宋体"/>
          <w:sz w:val="30"/>
          <w:szCs w:val="30"/>
        </w:rPr>
        <w:t>本表应打印或用钢笔、签字笔填写，字迹工整、清晰。</w:t>
      </w:r>
    </w:p>
    <w:p w14:paraId="0CA7F261">
      <w:pPr>
        <w:pStyle w:val="21"/>
        <w:spacing w:line="360" w:lineRule="auto"/>
        <w:ind w:firstLine="562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hint="eastAsia" w:ascii="Times New Roman" w:hAnsi="Times New Roman" w:eastAsia="黑体"/>
          <w:b/>
          <w:sz w:val="28"/>
          <w:szCs w:val="28"/>
        </w:rPr>
        <w:t>第一部分</w:t>
      </w:r>
      <w:r>
        <w:rPr>
          <w:rFonts w:ascii="Times New Roman" w:hAnsi="Times New Roman" w:eastAsia="黑体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b/>
          <w:sz w:val="28"/>
          <w:szCs w:val="28"/>
        </w:rPr>
        <w:t>基本情况</w:t>
      </w:r>
    </w:p>
    <w:p w14:paraId="220A33FA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1 基地基本信息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1"/>
      </w:tblGrid>
      <w:tr w14:paraId="5AEF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8961" w:type="dxa"/>
            <w:vAlign w:val="center"/>
          </w:tcPr>
          <w:p w14:paraId="7C78D542">
            <w:pPr>
              <w:spacing w:line="36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>1.1</w:t>
            </w:r>
            <w:r>
              <w:rPr>
                <w:rFonts w:hint="eastAsia" w:ascii="Times New Roman" w:hAnsi="Times New Roman"/>
                <w:szCs w:val="21"/>
              </w:rPr>
              <w:t>生产单元（基地）地址是否变更？</w:t>
            </w:r>
            <w:sdt>
              <w:sdtPr>
                <w:rPr>
                  <w:rFonts w:ascii="Times New Roman" w:hAnsi="Times New Roman"/>
                  <w:szCs w:val="21"/>
                </w:rPr>
                <w:id w:val="-20513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5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</w:sdtContent>
            </w:sdt>
            <w:permEnd w:id="5"/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-14305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6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6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429A4434">
            <w:pPr>
              <w:spacing w:line="36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如是，请填写新的生产单元（基地）地址：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permStart w:id="7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permEnd w:id="7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 </w:t>
            </w:r>
          </w:p>
          <w:p w14:paraId="33376937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1.2</w:t>
            </w:r>
            <w:r>
              <w:rPr>
                <w:rFonts w:hint="eastAsia" w:ascii="Times New Roman" w:hAnsi="Times New Roman"/>
                <w:szCs w:val="21"/>
              </w:rPr>
              <w:t xml:space="preserve">生产基地范围是否变更？ </w:t>
            </w:r>
            <w:sdt>
              <w:sdtPr>
                <w:rPr>
                  <w:rFonts w:ascii="Times New Roman" w:hAnsi="Times New Roman"/>
                  <w:szCs w:val="21"/>
                </w:rPr>
                <w:id w:val="6298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8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8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14959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9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9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6FCC3327">
            <w:pPr>
              <w:spacing w:line="36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如是，请详细描述变更情况或提供相关文件：</w:t>
            </w:r>
            <w:permStart w:id="10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</w:t>
            </w:r>
            <w:permEnd w:id="10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</w:t>
            </w:r>
          </w:p>
          <w:p w14:paraId="07D346A6">
            <w:pPr>
              <w:spacing w:line="360" w:lineRule="exact"/>
              <w:rPr>
                <w:rFonts w:hint="eastAsia" w:ascii="Times New Roman" w:hAnsi="Times New Roman" w:eastAsia="黑体"/>
              </w:rPr>
            </w:pPr>
            <w:r>
              <w:rPr>
                <w:rFonts w:ascii="Times New Roman" w:hAnsi="Times New Roman"/>
                <w:szCs w:val="21"/>
              </w:rPr>
              <w:t>1.3</w:t>
            </w:r>
            <w:r>
              <w:rPr>
                <w:rFonts w:hint="eastAsia" w:ascii="Times New Roman" w:hAnsi="Times New Roman"/>
                <w:szCs w:val="21"/>
              </w:rPr>
              <w:t xml:space="preserve">生产基地周围是否新增污染源？ </w:t>
            </w:r>
            <w:sdt>
              <w:sdtPr>
                <w:rPr>
                  <w:rFonts w:ascii="Times New Roman" w:hAnsi="Times New Roman"/>
                  <w:szCs w:val="21"/>
                </w:rPr>
                <w:id w:val="101804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1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11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-194622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2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2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4F49FBEF">
            <w:pPr>
              <w:spacing w:line="36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如是，请详细描述新增污染源类型及污染程度：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permStart w:id="13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permEnd w:id="13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    </w:t>
            </w:r>
          </w:p>
          <w:p w14:paraId="6452F16A">
            <w:pPr>
              <w:spacing w:line="36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1.4收获后处理场所是否变更？ </w:t>
            </w:r>
            <w:sdt>
              <w:sdtPr>
                <w:rPr>
                  <w:rFonts w:ascii="Times New Roman" w:hAnsi="Times New Roman"/>
                  <w:szCs w:val="21"/>
                </w:rPr>
                <w:id w:val="162934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4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14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207006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5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5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5D04576F">
            <w:pPr>
              <w:spacing w:line="360" w:lineRule="exact"/>
              <w:rPr>
                <w:rFonts w:hint="eastAsia" w:ascii="Times New Roman" w:hAnsi="Times New Roman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>如是，请填写新的收获后处理场所地址：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permStart w:id="16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</w:t>
            </w:r>
            <w:permEnd w:id="16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</w:t>
            </w:r>
          </w:p>
          <w:p w14:paraId="0A9B14B2">
            <w:pPr>
              <w:spacing w:line="36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1.5基质、栽培用水等监（检）测报告是否有效（证书有效期截止日24个月内）？</w:t>
            </w:r>
            <w:sdt>
              <w:sdtPr>
                <w:rPr>
                  <w:rFonts w:ascii="Times New Roman" w:hAnsi="Times New Roman"/>
                  <w:szCs w:val="21"/>
                </w:rPr>
                <w:id w:val="-204898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7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17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206698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8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8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7A759C32">
            <w:pPr>
              <w:spacing w:line="36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如否,请立即进行环境监测。</w:t>
            </w:r>
          </w:p>
          <w:p w14:paraId="0CF61876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1.6</w:t>
            </w:r>
            <w:r>
              <w:rPr>
                <w:rFonts w:hint="eastAsia" w:ascii="Times New Roman" w:hAnsi="Times New Roman"/>
                <w:lang w:val="en-US"/>
              </w:rPr>
              <w:t>生产组织模式</w:t>
            </w:r>
            <w:r>
              <w:rPr>
                <w:rFonts w:hint="eastAsia" w:ascii="Times New Roman" w:hAnsi="Times New Roman"/>
                <w:szCs w:val="21"/>
              </w:rPr>
              <w:t xml:space="preserve">是否变更？ </w:t>
            </w:r>
            <w:sdt>
              <w:sdtPr>
                <w:rPr>
                  <w:rFonts w:ascii="Times New Roman" w:hAnsi="Times New Roman"/>
                  <w:szCs w:val="21"/>
                </w:rPr>
                <w:id w:val="123272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9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19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90388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20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permEnd w:id="20"/>
            <w:r>
              <w:rPr>
                <w:rFonts w:hint="eastAsia" w:ascii="Times New Roman" w:hAnsi="Times New Roman"/>
              </w:rPr>
              <w:t>否</w:t>
            </w:r>
          </w:p>
          <w:p w14:paraId="581528BA">
            <w:pPr>
              <w:spacing w:line="360" w:lineRule="exac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如是，请</w:t>
            </w:r>
            <w:r>
              <w:rPr>
                <w:rFonts w:hint="eastAsia" w:ascii="Times New Roman" w:hAnsi="Times New Roman"/>
              </w:rPr>
              <w:t>描述</w:t>
            </w:r>
            <w:r>
              <w:rPr>
                <w:rFonts w:hint="eastAsia" w:ascii="Times New Roman" w:hAnsi="Times New Roman"/>
                <w:szCs w:val="21"/>
              </w:rPr>
              <w:t>新的生产组织模式</w:t>
            </w:r>
            <w:r>
              <w:rPr>
                <w:rFonts w:hint="eastAsia" w:ascii="Times New Roman" w:hAnsi="Times New Roman"/>
                <w:u w:val="single"/>
              </w:rPr>
              <w:t xml:space="preserve"> </w:t>
            </w:r>
            <w:permStart w:id="21" w:edGrp="everyone"/>
            <w:r>
              <w:rPr>
                <w:rFonts w:hint="eastAsia" w:ascii="Times New Roman" w:hAnsi="Times New Roman"/>
                <w:u w:val="single"/>
              </w:rPr>
              <w:t xml:space="preserve">       </w:t>
            </w:r>
            <w:permEnd w:id="21"/>
            <w:r>
              <w:rPr>
                <w:rFonts w:hint="eastAsia" w:ascii="Times New Roman" w:hAnsi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</w:rPr>
              <w:t>。如实际生产涉及农户，请填写农户数：</w:t>
            </w:r>
            <w:permStart w:id="22" w:edGrp="everyone"/>
            <w:r>
              <w:rPr>
                <w:rFonts w:hint="eastAsia" w:ascii="Times New Roman" w:hAnsi="Times New Roman"/>
                <w:u w:val="single"/>
              </w:rPr>
              <w:t xml:space="preserve">      </w:t>
            </w:r>
            <w:permEnd w:id="22"/>
            <w:r>
              <w:rPr>
                <w:rFonts w:hint="eastAsia" w:ascii="Times New Roman" w:hAnsi="Times New Roman"/>
                <w:u w:val="single"/>
              </w:rPr>
              <w:t xml:space="preserve">         </w:t>
            </w:r>
            <w:r>
              <w:rPr>
                <w:rFonts w:hint="eastAsia" w:ascii="Times New Roman" w:hAnsi="Times New Roman"/>
                <w:u w:val="single"/>
                <w:lang w:val="en-US"/>
              </w:rPr>
              <w:t xml:space="preserve">    </w:t>
            </w:r>
          </w:p>
          <w:p w14:paraId="3EC85ACF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lang w:val="en-US"/>
              </w:rPr>
              <w:t>1.7</w:t>
            </w:r>
            <w:r>
              <w:rPr>
                <w:rFonts w:hint="eastAsia" w:ascii="Times New Roman" w:hAnsi="Times New Roman"/>
                <w:szCs w:val="21"/>
              </w:rPr>
              <w:t>生产类型是否变更？</w:t>
            </w:r>
            <w:sdt>
              <w:sdtPr>
                <w:rPr>
                  <w:rFonts w:ascii="Times New Roman" w:hAnsi="Times New Roman"/>
                  <w:szCs w:val="21"/>
                </w:rPr>
                <w:id w:val="157014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23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23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-14336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24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24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27509EFA">
            <w:pPr>
              <w:spacing w:line="360" w:lineRule="exact"/>
              <w:rPr>
                <w:rFonts w:hint="eastAsia" w:ascii="Times New Roman" w:hAnsi="Times New Roman" w:eastAsia="黑体"/>
              </w:rPr>
            </w:pPr>
            <w:r>
              <w:rPr>
                <w:rFonts w:hint="eastAsia" w:ascii="Times New Roman" w:hAnsi="Times New Roman"/>
                <w:szCs w:val="21"/>
              </w:rPr>
              <w:t>如是，请选择新的生产类型：</w:t>
            </w:r>
            <w:sdt>
              <w:sdtPr>
                <w:rPr>
                  <w:rFonts w:ascii="Times New Roman" w:hAnsi="Times New Roman"/>
                  <w:szCs w:val="21"/>
                </w:rPr>
                <w:id w:val="136516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25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25"/>
              </w:sdtContent>
            </w:sdt>
            <w:r>
              <w:rPr>
                <w:rFonts w:hint="eastAsia" w:ascii="Times New Roman" w:hAnsi="Times New Roman"/>
              </w:rPr>
              <w:t xml:space="preserve">设施栽培   </w:t>
            </w:r>
            <w:sdt>
              <w:sdtPr>
                <w:rPr>
                  <w:rFonts w:ascii="Times New Roman" w:hAnsi="Times New Roman"/>
                </w:rPr>
                <w:id w:val="133378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26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26"/>
              </w:sdtContent>
            </w:sdt>
            <w:r>
              <w:rPr>
                <w:rFonts w:hint="eastAsia" w:ascii="Times New Roman" w:hAnsi="Times New Roman"/>
              </w:rPr>
              <w:t xml:space="preserve">大田覆土栽培   </w:t>
            </w:r>
            <w:sdt>
              <w:sdtPr>
                <w:rPr>
                  <w:rFonts w:ascii="Times New Roman" w:hAnsi="Times New Roman"/>
                </w:rPr>
                <w:id w:val="-135187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27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27"/>
              </w:sdtContent>
            </w:sdt>
            <w:r>
              <w:rPr>
                <w:rFonts w:hint="eastAsia" w:ascii="Times New Roman" w:hAnsi="Times New Roman"/>
              </w:rPr>
              <w:t xml:space="preserve">露天栽培  </w:t>
            </w:r>
            <w:sdt>
              <w:sdtPr>
                <w:rPr>
                  <w:rFonts w:ascii="Times New Roman" w:hAnsi="Times New Roman"/>
                </w:rPr>
                <w:id w:val="153376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28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28"/>
              </w:sdtContent>
            </w:sdt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u w:val="single"/>
              </w:rPr>
              <w:t xml:space="preserve">  </w:t>
            </w:r>
            <w:permStart w:id="29" w:edGrp="everyone"/>
            <w:r>
              <w:rPr>
                <w:rFonts w:hint="eastAsia" w:ascii="Times New Roman" w:hAnsi="Times New Roman"/>
                <w:u w:val="single"/>
              </w:rPr>
              <w:t xml:space="preserve">       </w:t>
            </w:r>
            <w:permEnd w:id="29"/>
            <w:r>
              <w:rPr>
                <w:rFonts w:hint="eastAsia" w:ascii="Times New Roman" w:hAnsi="Times New Roman"/>
                <w:u w:val="single"/>
              </w:rPr>
              <w:t xml:space="preserve">           </w:t>
            </w:r>
          </w:p>
        </w:tc>
      </w:tr>
    </w:tbl>
    <w:p w14:paraId="36C9BF64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2 质量管理文件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3650"/>
        <w:gridCol w:w="1561"/>
        <w:gridCol w:w="3110"/>
      </w:tblGrid>
      <w:tr w14:paraId="7B5B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79" w:type="dxa"/>
            <w:vAlign w:val="center"/>
          </w:tcPr>
          <w:p w14:paraId="74C02682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3650" w:type="dxa"/>
            <w:vAlign w:val="center"/>
          </w:tcPr>
          <w:p w14:paraId="0A92388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</w:t>
            </w:r>
          </w:p>
        </w:tc>
        <w:tc>
          <w:tcPr>
            <w:tcW w:w="1561" w:type="dxa"/>
            <w:vAlign w:val="center"/>
          </w:tcPr>
          <w:p w14:paraId="268E2FF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是否修订</w:t>
            </w:r>
          </w:p>
          <w:p w14:paraId="37D1CED3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（是Y/否N）</w:t>
            </w:r>
          </w:p>
        </w:tc>
        <w:tc>
          <w:tcPr>
            <w:tcW w:w="3110" w:type="dxa"/>
            <w:vAlign w:val="center"/>
          </w:tcPr>
          <w:p w14:paraId="06F836D1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如修订，说明主要修订内容并提供修订后最新版本</w:t>
            </w:r>
          </w:p>
        </w:tc>
      </w:tr>
      <w:tr w14:paraId="5EFE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9" w:type="dxa"/>
            <w:vAlign w:val="center"/>
          </w:tcPr>
          <w:p w14:paraId="07D47E5C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permStart w:id="30" w:edGrp="everyone" w:colFirst="2" w:colLast="2"/>
            <w:permStart w:id="31" w:edGrp="everyone" w:colFirst="3" w:colLast="3"/>
            <w:r>
              <w:rPr>
                <w:rFonts w:hint="eastAsia" w:ascii="Times New Roman" w:hAnsi="Times New Roman"/>
                <w:szCs w:val="21"/>
              </w:rPr>
              <w:t>2.1</w:t>
            </w:r>
          </w:p>
        </w:tc>
        <w:tc>
          <w:tcPr>
            <w:tcW w:w="3650" w:type="dxa"/>
            <w:vAlign w:val="center"/>
          </w:tcPr>
          <w:p w14:paraId="7E00340F">
            <w:pPr>
              <w:spacing w:line="360" w:lineRule="auto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质量管理手册</w:t>
            </w:r>
          </w:p>
        </w:tc>
        <w:tc>
          <w:tcPr>
            <w:tcW w:w="1561" w:type="dxa"/>
            <w:vAlign w:val="center"/>
          </w:tcPr>
          <w:p w14:paraId="68DA1CD5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1290FB1D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permEnd w:id="30"/>
      <w:permEnd w:id="31"/>
      <w:tr w14:paraId="28C3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9" w:type="dxa"/>
            <w:vAlign w:val="center"/>
          </w:tcPr>
          <w:p w14:paraId="58CEE369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permStart w:id="32" w:edGrp="everyone" w:colFirst="2" w:colLast="2"/>
            <w:permStart w:id="33" w:edGrp="everyone" w:colFirst="3" w:colLast="3"/>
            <w:r>
              <w:rPr>
                <w:rFonts w:hint="eastAsia" w:ascii="Times New Roman" w:hAnsi="Times New Roman"/>
                <w:szCs w:val="21"/>
              </w:rPr>
              <w:t>2.2</w:t>
            </w:r>
          </w:p>
        </w:tc>
        <w:tc>
          <w:tcPr>
            <w:tcW w:w="3650" w:type="dxa"/>
            <w:vAlign w:val="center"/>
          </w:tcPr>
          <w:p w14:paraId="13F70C76">
            <w:pPr>
              <w:spacing w:line="360" w:lineRule="auto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有机生产操作规程</w:t>
            </w:r>
          </w:p>
        </w:tc>
        <w:tc>
          <w:tcPr>
            <w:tcW w:w="1561" w:type="dxa"/>
            <w:vAlign w:val="center"/>
          </w:tcPr>
          <w:p w14:paraId="07A5D221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7F7AE57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permEnd w:id="32"/>
      <w:permEnd w:id="33"/>
    </w:tbl>
    <w:p w14:paraId="625968EC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 xml:space="preserve">3 上年度认证现场检查不符合项及整改情况      </w:t>
      </w:r>
      <w:sdt>
        <w:sdtPr>
          <w:rPr>
            <w:rFonts w:ascii="Times New Roman" w:hAnsi="Times New Roman" w:eastAsia="黑体"/>
          </w:rPr>
          <w:id w:val="8816045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黑体"/>
          </w:rPr>
        </w:sdtEndPr>
        <w:sdtContent>
          <w:permStart w:id="34" w:edGrp="everyone"/>
          <w:r>
            <w:rPr>
              <w:rFonts w:hint="eastAsia" w:ascii="MS Gothic" w:hAnsi="MS Gothic" w:eastAsia="MS Gothic" w:cs="MS Gothic"/>
            </w:rPr>
            <w:t>☐</w:t>
          </w:r>
          <w:permEnd w:id="34"/>
        </w:sdtContent>
      </w:sdt>
      <w:r>
        <w:rPr>
          <w:rFonts w:hint="eastAsia" w:ascii="Times New Roman" w:hAnsi="Times New Roman" w:eastAsia="黑体"/>
        </w:rPr>
        <w:t>不涉及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632"/>
        <w:gridCol w:w="968"/>
        <w:gridCol w:w="1168"/>
        <w:gridCol w:w="1386"/>
      </w:tblGrid>
      <w:tr w14:paraId="5311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" w:hRule="atLeast"/>
        </w:trPr>
        <w:tc>
          <w:tcPr>
            <w:tcW w:w="2846" w:type="dxa"/>
            <w:vMerge w:val="restart"/>
            <w:vAlign w:val="center"/>
          </w:tcPr>
          <w:p w14:paraId="1B1B15D4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permStart w:id="35" w:edGrp="everyone"/>
            <w:r>
              <w:rPr>
                <w:rFonts w:hint="eastAsia" w:ascii="Times New Roman" w:hAnsi="Times New Roman"/>
                <w:szCs w:val="21"/>
              </w:rPr>
              <w:t>不符合项内容</w:t>
            </w:r>
          </w:p>
        </w:tc>
        <w:tc>
          <w:tcPr>
            <w:tcW w:w="2632" w:type="dxa"/>
            <w:vMerge w:val="restart"/>
            <w:vAlign w:val="center"/>
          </w:tcPr>
          <w:p w14:paraId="792135A9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整改措施</w:t>
            </w:r>
          </w:p>
        </w:tc>
        <w:tc>
          <w:tcPr>
            <w:tcW w:w="3522" w:type="dxa"/>
            <w:gridSpan w:val="3"/>
            <w:vAlign w:val="center"/>
          </w:tcPr>
          <w:p w14:paraId="0A1497D3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整改完成情况</w:t>
            </w:r>
          </w:p>
        </w:tc>
      </w:tr>
      <w:tr w14:paraId="66CA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846" w:type="dxa"/>
            <w:vMerge w:val="continue"/>
            <w:tcBorders>
              <w:bottom w:val="single" w:color="auto" w:sz="4" w:space="0"/>
            </w:tcBorders>
            <w:vAlign w:val="center"/>
          </w:tcPr>
          <w:p w14:paraId="52B2B70B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632" w:type="dxa"/>
            <w:vMerge w:val="continue"/>
            <w:tcBorders>
              <w:bottom w:val="single" w:color="auto" w:sz="4" w:space="0"/>
            </w:tcBorders>
            <w:vAlign w:val="center"/>
          </w:tcPr>
          <w:p w14:paraId="2D24F717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7E27FBE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已完成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vAlign w:val="center"/>
          </w:tcPr>
          <w:p w14:paraId="5EF6CE5D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基本完成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3D57A7B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未整改</w:t>
            </w:r>
          </w:p>
        </w:tc>
      </w:tr>
      <w:tr w14:paraId="7546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846" w:type="dxa"/>
            <w:vAlign w:val="center"/>
          </w:tcPr>
          <w:p w14:paraId="6E8EADB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632" w:type="dxa"/>
            <w:vAlign w:val="center"/>
          </w:tcPr>
          <w:p w14:paraId="72AA2F9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5F1DC2E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A98761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35F78F6C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47F5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846" w:type="dxa"/>
            <w:vAlign w:val="center"/>
          </w:tcPr>
          <w:p w14:paraId="19F26A6C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632" w:type="dxa"/>
            <w:vAlign w:val="center"/>
          </w:tcPr>
          <w:p w14:paraId="03E96085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2B28730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9D1D3E5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11BAD7CE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54CA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846" w:type="dxa"/>
            <w:vAlign w:val="center"/>
          </w:tcPr>
          <w:p w14:paraId="35B936BD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632" w:type="dxa"/>
            <w:vAlign w:val="center"/>
          </w:tcPr>
          <w:p w14:paraId="1D75B55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7BBC6A4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09C06636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351DD6EC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4E9A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2846" w:type="dxa"/>
            <w:vAlign w:val="center"/>
          </w:tcPr>
          <w:p w14:paraId="0678B9E4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632" w:type="dxa"/>
            <w:vAlign w:val="center"/>
          </w:tcPr>
          <w:p w14:paraId="6080233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2ED2CD9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6825FBE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143EF71D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permEnd w:id="35"/>
    </w:tbl>
    <w:p w14:paraId="73A626D4">
      <w:pPr>
        <w:rPr>
          <w:rFonts w:ascii="Times New Roman" w:hAnsi="Times New Roman" w:eastAsia="黑体"/>
          <w:sz w:val="28"/>
          <w:szCs w:val="28"/>
        </w:rPr>
        <w:sectPr>
          <w:footerReference r:id="rId6" w:type="default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44B96B9C">
      <w:pPr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hint="eastAsia" w:ascii="Times New Roman" w:hAnsi="Times New Roman" w:eastAsia="黑体"/>
          <w:b/>
          <w:sz w:val="28"/>
          <w:szCs w:val="28"/>
          <w:lang w:val="en-US"/>
        </w:rPr>
        <w:t>第二部分</w:t>
      </w:r>
      <w:r>
        <w:rPr>
          <w:rFonts w:ascii="Times New Roman" w:hAnsi="Times New Roman" w:eastAsia="黑体"/>
          <w:b/>
          <w:sz w:val="28"/>
          <w:szCs w:val="28"/>
        </w:rPr>
        <w:t xml:space="preserve">  </w:t>
      </w:r>
      <w:r>
        <w:rPr>
          <w:rFonts w:hint="eastAsia" w:ascii="Times New Roman" w:hAnsi="Times New Roman" w:eastAsia="黑体"/>
          <w:b/>
          <w:sz w:val="28"/>
          <w:szCs w:val="28"/>
          <w:lang w:val="en-US"/>
        </w:rPr>
        <w:t>食用菌栽培管理</w:t>
      </w:r>
    </w:p>
    <w:p w14:paraId="18620881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1 食用菌栽培区基本情况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357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8528" w:type="dxa"/>
          </w:tcPr>
          <w:p w14:paraId="03ED059F">
            <w:pPr>
              <w:rPr>
                <w:rFonts w:hint="eastAsia" w:ascii="Times New Roman" w:hAnsi="Times New Roman"/>
                <w:bCs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1.1 </w:t>
            </w:r>
            <w:r>
              <w:rPr>
                <w:rFonts w:hint="eastAsia" w:ascii="Times New Roman" w:hAnsi="Times New Roman"/>
                <w:bCs/>
                <w:szCs w:val="21"/>
              </w:rPr>
              <w:t>栽培环境：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112936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36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36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厂房 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-186366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37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37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田中 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-16720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38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38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林间 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-74518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39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39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山上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-156378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40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40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>其它</w:t>
            </w:r>
            <w:permStart w:id="41" w:edGrp="everyone"/>
            <w:r>
              <w:rPr>
                <w:rFonts w:hint="eastAsia" w:ascii="Times New Roman" w:hAnsi="Times New Roman"/>
                <w:bCs/>
                <w:szCs w:val="21"/>
                <w:u w:val="single"/>
              </w:rPr>
              <w:t xml:space="preserve">        </w:t>
            </w:r>
            <w:permEnd w:id="41"/>
            <w:r>
              <w:rPr>
                <w:rFonts w:hint="eastAsia" w:ascii="Times New Roman" w:hAnsi="Times New Roman"/>
                <w:bCs/>
                <w:szCs w:val="21"/>
                <w:u w:val="single"/>
              </w:rPr>
              <w:t xml:space="preserve">               </w:t>
            </w:r>
          </w:p>
          <w:p w14:paraId="36FD668D">
            <w:pPr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1.2 栽培方式：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-203957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42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42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基质栽培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174584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43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43"/>
              </w:sdtContent>
            </w:sdt>
            <w:r>
              <w:rPr>
                <w:rFonts w:hint="eastAsia" w:ascii="Times New Roman" w:hAnsi="Times New Roman"/>
                <w:szCs w:val="21"/>
              </w:rPr>
              <w:t xml:space="preserve">覆土栽培   </w:t>
            </w:r>
            <w:sdt>
              <w:sdtPr>
                <w:rPr>
                  <w:rFonts w:ascii="Times New Roman" w:hAnsi="Times New Roman"/>
                  <w:szCs w:val="21"/>
                </w:rPr>
                <w:id w:val="-192956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44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44"/>
              </w:sdtContent>
            </w:sdt>
            <w:r>
              <w:rPr>
                <w:rFonts w:hint="eastAsia" w:ascii="Times New Roman" w:hAnsi="Times New Roman"/>
                <w:szCs w:val="21"/>
              </w:rPr>
              <w:t xml:space="preserve">段木栽培  </w:t>
            </w:r>
            <w:sdt>
              <w:sdtPr>
                <w:rPr>
                  <w:rFonts w:ascii="Times New Roman" w:hAnsi="Times New Roman"/>
                  <w:szCs w:val="21"/>
                </w:rPr>
                <w:id w:val="14677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45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45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>其它</w:t>
            </w:r>
            <w:r>
              <w:rPr>
                <w:rFonts w:hint="eastAsia" w:ascii="Times New Roman" w:hAnsi="Times New Roman"/>
                <w:bCs/>
                <w:szCs w:val="21"/>
                <w:u w:val="single"/>
              </w:rPr>
              <w:t xml:space="preserve"> </w:t>
            </w:r>
            <w:permStart w:id="46" w:edGrp="everyone"/>
            <w:r>
              <w:rPr>
                <w:rFonts w:hint="eastAsia" w:ascii="Times New Roman" w:hAnsi="Times New Roman"/>
                <w:bCs/>
                <w:szCs w:val="21"/>
                <w:u w:val="single"/>
              </w:rPr>
              <w:t xml:space="preserve">      </w:t>
            </w:r>
            <w:permEnd w:id="46"/>
            <w:r>
              <w:rPr>
                <w:rFonts w:hint="eastAsia" w:ascii="Times New Roman" w:hAnsi="Times New Roman"/>
                <w:bCs/>
                <w:szCs w:val="21"/>
                <w:u w:val="single"/>
              </w:rPr>
              <w:t xml:space="preserve">             </w:t>
            </w:r>
          </w:p>
          <w:p w14:paraId="3253F522">
            <w:pPr>
              <w:spacing w:before="6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1.3</w:t>
            </w:r>
            <w:r>
              <w:rPr>
                <w:rFonts w:hint="eastAsia" w:ascii="Times New Roman" w:hAnsi="Times New Roman"/>
              </w:rPr>
              <w:t xml:space="preserve">食用菌栽培区是否临近常规农田？ </w:t>
            </w:r>
            <w:permStart w:id="47" w:edGrp="everyone"/>
            <w:sdt>
              <w:sdtPr>
                <w:rPr>
                  <w:rFonts w:ascii="Times New Roman" w:hAnsi="Times New Roman"/>
                </w:rPr>
                <w:id w:val="-166268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47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41921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8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48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59EFDEE2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如是，是否设置了缓冲带或物理屏障，以避免周边禁用物质的影响？</w:t>
            </w:r>
            <w:sdt>
              <w:sdtPr>
                <w:rPr>
                  <w:rFonts w:ascii="Times New Roman" w:hAnsi="Times New Roman"/>
                </w:rPr>
                <w:id w:val="-138901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49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49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15440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50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50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62467385">
            <w:pPr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如是，请描述具体措施：</w:t>
            </w:r>
            <w:permStart w:id="51" w:edGrp="everyone"/>
            <w:r>
              <w:rPr>
                <w:rFonts w:ascii="Times New Roman" w:hAnsi="Times New Roman"/>
                <w:u w:val="single"/>
              </w:rPr>
              <w:t xml:space="preserve">          </w:t>
            </w:r>
            <w:permEnd w:id="51"/>
            <w:r>
              <w:rPr>
                <w:rFonts w:ascii="Times New Roman" w:hAnsi="Times New Roman"/>
                <w:u w:val="single"/>
              </w:rPr>
              <w:t xml:space="preserve">                                          </w:t>
            </w:r>
          </w:p>
          <w:p w14:paraId="43CA92FA">
            <w:pPr>
              <w:rPr>
                <w:rFonts w:hint="eastAsia"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1.4 </w:t>
            </w:r>
            <w:r>
              <w:rPr>
                <w:rFonts w:hint="eastAsia" w:ascii="Times New Roman" w:hAnsi="Times New Roman"/>
                <w:bCs/>
                <w:szCs w:val="21"/>
              </w:rPr>
              <w:t>栽培用水</w:t>
            </w:r>
            <w:r>
              <w:rPr>
                <w:rFonts w:hint="eastAsia"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Cs/>
                <w:szCs w:val="21"/>
              </w:rPr>
              <w:t>：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50595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52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52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井水 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110222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53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53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河水 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-34540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54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54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湖水 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-82789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55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55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池塘水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74531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56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56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山泉   </w:t>
            </w:r>
            <w:sdt>
              <w:sdtPr>
                <w:rPr>
                  <w:rFonts w:ascii="Times New Roman" w:hAnsi="Times New Roman"/>
                  <w:bCs/>
                  <w:szCs w:val="21"/>
                </w:rPr>
                <w:id w:val="20531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57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57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 xml:space="preserve">自来水   </w:t>
            </w:r>
          </w:p>
          <w:p w14:paraId="4D755C9B">
            <w:pPr>
              <w:rPr>
                <w:rFonts w:hint="eastAsia" w:ascii="Times New Roman" w:hAnsi="Times New Roman"/>
                <w:szCs w:val="21"/>
                <w:u w:val="single"/>
              </w:rPr>
            </w:pPr>
            <w:sdt>
              <w:sdtPr>
                <w:rPr>
                  <w:rFonts w:ascii="Times New Roman" w:hAnsi="Times New Roman"/>
                  <w:bCs/>
                  <w:szCs w:val="21"/>
                </w:rPr>
                <w:id w:val="134667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bCs/>
                  <w:szCs w:val="21"/>
                </w:rPr>
              </w:sdtEndPr>
              <w:sdtContent>
                <w:permStart w:id="58" w:edGrp="everyone"/>
                <w:r>
                  <w:rPr>
                    <w:rFonts w:hint="eastAsia" w:ascii="MS Gothic" w:hAnsi="MS Gothic" w:eastAsia="MS Gothic" w:cs="MS Gothic"/>
                    <w:bCs/>
                    <w:szCs w:val="21"/>
                  </w:rPr>
                  <w:t>☐</w:t>
                </w:r>
                <w:permEnd w:id="58"/>
              </w:sdtContent>
            </w:sdt>
            <w:r>
              <w:rPr>
                <w:rFonts w:hint="eastAsia" w:ascii="Times New Roman" w:hAnsi="Times New Roman"/>
                <w:bCs/>
                <w:szCs w:val="21"/>
              </w:rPr>
              <w:t>其它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  <w:permStart w:id="59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permEnd w:id="59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  <w:p w14:paraId="2A6E93B5">
            <w:pPr>
              <w:snapToGrid w:val="0"/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1.5</w:t>
            </w:r>
            <w:r>
              <w:rPr>
                <w:rFonts w:hint="eastAsia" w:ascii="Times New Roman" w:hAnsi="Times New Roman"/>
                <w:szCs w:val="21"/>
              </w:rPr>
              <w:t xml:space="preserve"> 段木栽培方式中，木料和接种位是否使用涂料？</w:t>
            </w:r>
            <w:sdt>
              <w:sdtPr>
                <w:rPr>
                  <w:rFonts w:ascii="Times New Roman" w:hAnsi="Times New Roman"/>
                  <w:szCs w:val="21"/>
                </w:rPr>
                <w:id w:val="-7016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60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60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-161466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61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61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6F2541B8">
            <w:pPr>
              <w:snapToGrid w:val="0"/>
              <w:spacing w:line="360" w:lineRule="exact"/>
              <w:rPr>
                <w:rFonts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>如是，</w:t>
            </w:r>
            <w:r>
              <w:rPr>
                <w:rFonts w:hint="eastAsia" w:ascii="Times New Roman" w:hAnsi="Times New Roman"/>
                <w:szCs w:val="21"/>
              </w:rPr>
              <w:t>具体名称为：</w:t>
            </w:r>
            <w:permStart w:id="62" w:edGrp="everyone"/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  <w:permEnd w:id="62"/>
            <w:r>
              <w:rPr>
                <w:rFonts w:ascii="Times New Roman" w:hAnsi="Times New Roman"/>
                <w:szCs w:val="21"/>
                <w:u w:val="single"/>
              </w:rPr>
              <w:t xml:space="preserve">           </w:t>
            </w:r>
          </w:p>
        </w:tc>
      </w:tr>
    </w:tbl>
    <w:p w14:paraId="4293316A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2 菌种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992"/>
        <w:gridCol w:w="851"/>
        <w:gridCol w:w="1726"/>
        <w:gridCol w:w="1132"/>
        <w:gridCol w:w="1870"/>
      </w:tblGrid>
      <w:tr w14:paraId="1B8F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101" w:type="dxa"/>
            <w:vMerge w:val="restart"/>
            <w:vAlign w:val="center"/>
          </w:tcPr>
          <w:p w14:paraId="23DB8AC6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permStart w:id="63" w:edGrp="everyone"/>
            <w:r>
              <w:rPr>
                <w:rFonts w:hint="eastAsia" w:ascii="Times New Roman" w:hAnsi="Times New Roman"/>
                <w:bCs/>
                <w:szCs w:val="21"/>
              </w:rPr>
              <w:t>菌种名称</w:t>
            </w:r>
          </w:p>
        </w:tc>
        <w:tc>
          <w:tcPr>
            <w:tcW w:w="1842" w:type="dxa"/>
            <w:gridSpan w:val="2"/>
            <w:vAlign w:val="center"/>
          </w:tcPr>
          <w:p w14:paraId="38678A8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菌种来源</w:t>
            </w:r>
          </w:p>
        </w:tc>
        <w:tc>
          <w:tcPr>
            <w:tcW w:w="2577" w:type="dxa"/>
            <w:gridSpan w:val="2"/>
            <w:vAlign w:val="center"/>
          </w:tcPr>
          <w:p w14:paraId="773AF4A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菌种属性</w:t>
            </w:r>
          </w:p>
        </w:tc>
        <w:tc>
          <w:tcPr>
            <w:tcW w:w="1132" w:type="dxa"/>
            <w:vMerge w:val="restart"/>
            <w:vAlign w:val="center"/>
          </w:tcPr>
          <w:p w14:paraId="2BC96631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接种时间</w:t>
            </w:r>
          </w:p>
        </w:tc>
        <w:tc>
          <w:tcPr>
            <w:tcW w:w="1870" w:type="dxa"/>
            <w:vMerge w:val="restart"/>
            <w:vAlign w:val="center"/>
          </w:tcPr>
          <w:p w14:paraId="68623B71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是否转基因或经禁用物质处理</w:t>
            </w:r>
          </w:p>
        </w:tc>
      </w:tr>
      <w:tr w14:paraId="1ED8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01" w:type="dxa"/>
            <w:vMerge w:val="continue"/>
            <w:vAlign w:val="center"/>
          </w:tcPr>
          <w:p w14:paraId="63E96EC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4B0E74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自留</w:t>
            </w:r>
          </w:p>
        </w:tc>
        <w:tc>
          <w:tcPr>
            <w:tcW w:w="992" w:type="dxa"/>
            <w:vAlign w:val="center"/>
          </w:tcPr>
          <w:p w14:paraId="137622E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外购</w:t>
            </w:r>
          </w:p>
        </w:tc>
        <w:tc>
          <w:tcPr>
            <w:tcW w:w="851" w:type="dxa"/>
            <w:vAlign w:val="center"/>
          </w:tcPr>
          <w:p w14:paraId="3626AD13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有机</w:t>
            </w:r>
          </w:p>
        </w:tc>
        <w:tc>
          <w:tcPr>
            <w:tcW w:w="1726" w:type="dxa"/>
            <w:vAlign w:val="center"/>
          </w:tcPr>
          <w:p w14:paraId="04CA769E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常规（非有机）</w:t>
            </w:r>
          </w:p>
        </w:tc>
        <w:tc>
          <w:tcPr>
            <w:tcW w:w="1132" w:type="dxa"/>
            <w:vMerge w:val="continue"/>
            <w:vAlign w:val="center"/>
          </w:tcPr>
          <w:p w14:paraId="66352E2A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70" w:type="dxa"/>
            <w:vMerge w:val="continue"/>
            <w:vAlign w:val="center"/>
          </w:tcPr>
          <w:p w14:paraId="2138E5E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226E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01" w:type="dxa"/>
            <w:vAlign w:val="center"/>
          </w:tcPr>
          <w:p w14:paraId="617C98C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0" w:type="dxa"/>
          </w:tcPr>
          <w:p w14:paraId="03FD284A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92" w:type="dxa"/>
          </w:tcPr>
          <w:p w14:paraId="21FF623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68C9AD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26" w:type="dxa"/>
            <w:vAlign w:val="center"/>
          </w:tcPr>
          <w:p w14:paraId="180DD3EE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2" w:type="dxa"/>
            <w:vAlign w:val="center"/>
          </w:tcPr>
          <w:p w14:paraId="6588226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329BEA09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BD6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7A7F3F9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0" w:type="dxa"/>
          </w:tcPr>
          <w:p w14:paraId="014786A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92" w:type="dxa"/>
          </w:tcPr>
          <w:p w14:paraId="30057D6D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1" w:type="dxa"/>
          </w:tcPr>
          <w:p w14:paraId="5DA9806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26" w:type="dxa"/>
          </w:tcPr>
          <w:p w14:paraId="4AAF2760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2" w:type="dxa"/>
          </w:tcPr>
          <w:p w14:paraId="3C86621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70" w:type="dxa"/>
          </w:tcPr>
          <w:p w14:paraId="0A6E12D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1C1C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101" w:type="dxa"/>
          </w:tcPr>
          <w:p w14:paraId="1E4DBAF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0" w:type="dxa"/>
          </w:tcPr>
          <w:p w14:paraId="270A836D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92" w:type="dxa"/>
          </w:tcPr>
          <w:p w14:paraId="5960C370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1" w:type="dxa"/>
          </w:tcPr>
          <w:p w14:paraId="70368D8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26" w:type="dxa"/>
          </w:tcPr>
          <w:p w14:paraId="77E07F2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2" w:type="dxa"/>
          </w:tcPr>
          <w:p w14:paraId="7A7C13C0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70" w:type="dxa"/>
          </w:tcPr>
          <w:p w14:paraId="050E995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permEnd w:id="63"/>
    </w:tbl>
    <w:p w14:paraId="1608FCF9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 xml:space="preserve">3 本年度栽培统计 </w:t>
      </w:r>
    </w:p>
    <w:tbl>
      <w:tblPr>
        <w:tblStyle w:val="9"/>
        <w:tblW w:w="8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18"/>
        <w:gridCol w:w="1700"/>
        <w:gridCol w:w="1560"/>
        <w:gridCol w:w="1277"/>
        <w:gridCol w:w="1333"/>
      </w:tblGrid>
      <w:tr w14:paraId="4920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46" w:type="dxa"/>
            <w:vAlign w:val="center"/>
          </w:tcPr>
          <w:p w14:paraId="71DD9121"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permStart w:id="64" w:edGrp="everyone"/>
            <w:r>
              <w:rPr>
                <w:rFonts w:hint="eastAsia" w:ascii="Times New Roman" w:hAnsi="Times New Roman"/>
                <w:bCs/>
                <w:szCs w:val="21"/>
              </w:rPr>
              <w:t>基地名称</w:t>
            </w:r>
          </w:p>
        </w:tc>
        <w:tc>
          <w:tcPr>
            <w:tcW w:w="1418" w:type="dxa"/>
            <w:vAlign w:val="center"/>
          </w:tcPr>
          <w:p w14:paraId="5C15936D"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场地编号</w:t>
            </w:r>
          </w:p>
        </w:tc>
        <w:tc>
          <w:tcPr>
            <w:tcW w:w="1700" w:type="dxa"/>
            <w:vAlign w:val="center"/>
          </w:tcPr>
          <w:p w14:paraId="42C5A0ED"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栽培品种</w:t>
            </w:r>
          </w:p>
        </w:tc>
        <w:tc>
          <w:tcPr>
            <w:tcW w:w="1560" w:type="dxa"/>
            <w:vAlign w:val="center"/>
          </w:tcPr>
          <w:p w14:paraId="32BB8641"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栽培时间</w:t>
            </w:r>
          </w:p>
        </w:tc>
        <w:tc>
          <w:tcPr>
            <w:tcW w:w="1277" w:type="dxa"/>
            <w:vAlign w:val="center"/>
          </w:tcPr>
          <w:p w14:paraId="5F1A4381"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/>
              </w:rPr>
              <w:t>采收</w:t>
            </w:r>
            <w:r>
              <w:rPr>
                <w:rFonts w:hint="eastAsia" w:ascii="Times New Roman" w:hAnsi="Times New Roman"/>
                <w:bCs/>
                <w:szCs w:val="21"/>
              </w:rPr>
              <w:t>时间</w:t>
            </w:r>
          </w:p>
        </w:tc>
        <w:tc>
          <w:tcPr>
            <w:tcW w:w="1333" w:type="dxa"/>
            <w:vAlign w:val="center"/>
          </w:tcPr>
          <w:p w14:paraId="0D9C882E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预计</w:t>
            </w:r>
            <w:r>
              <w:rPr>
                <w:rFonts w:hint="eastAsia" w:ascii="Times New Roman" w:hAnsi="Times New Roman"/>
                <w:bCs/>
                <w:szCs w:val="21"/>
                <w:lang w:val="en-US"/>
              </w:rPr>
              <w:t>采收量</w:t>
            </w:r>
            <w:r>
              <w:rPr>
                <w:rFonts w:hint="eastAsia" w:ascii="Times New Roman" w:hAnsi="Times New Roman"/>
                <w:bCs/>
                <w:szCs w:val="21"/>
              </w:rPr>
              <w:t>（吨）</w:t>
            </w:r>
          </w:p>
        </w:tc>
      </w:tr>
      <w:tr w14:paraId="7D4A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  <w:jc w:val="center"/>
        </w:trPr>
        <w:tc>
          <w:tcPr>
            <w:tcW w:w="1246" w:type="dxa"/>
          </w:tcPr>
          <w:p w14:paraId="10CF119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8" w:type="dxa"/>
          </w:tcPr>
          <w:p w14:paraId="72E2CECE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00" w:type="dxa"/>
          </w:tcPr>
          <w:p w14:paraId="0224A5D5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60" w:type="dxa"/>
          </w:tcPr>
          <w:p w14:paraId="52FA8C8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</w:tcPr>
          <w:p w14:paraId="70EF1B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33" w:type="dxa"/>
          </w:tcPr>
          <w:p w14:paraId="200F12A4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E5D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246" w:type="dxa"/>
          </w:tcPr>
          <w:p w14:paraId="3A70D5B0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8" w:type="dxa"/>
          </w:tcPr>
          <w:p w14:paraId="15C2A545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00" w:type="dxa"/>
          </w:tcPr>
          <w:p w14:paraId="674B03DB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60" w:type="dxa"/>
          </w:tcPr>
          <w:p w14:paraId="43DFE6D0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</w:tcPr>
          <w:p w14:paraId="7FA695DF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33" w:type="dxa"/>
          </w:tcPr>
          <w:p w14:paraId="34D083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260B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246" w:type="dxa"/>
          </w:tcPr>
          <w:p w14:paraId="3654CB2D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18" w:type="dxa"/>
          </w:tcPr>
          <w:p w14:paraId="6E0343DA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00" w:type="dxa"/>
          </w:tcPr>
          <w:p w14:paraId="0E4EFF7B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60" w:type="dxa"/>
          </w:tcPr>
          <w:p w14:paraId="07ABB9C6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7" w:type="dxa"/>
          </w:tcPr>
          <w:p w14:paraId="62029B39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33" w:type="dxa"/>
          </w:tcPr>
          <w:p w14:paraId="1909BFB0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permEnd w:id="64"/>
    </w:tbl>
    <w:p w14:paraId="2203E416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4 本年度栽培基质使用情况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07"/>
        <w:gridCol w:w="1064"/>
        <w:gridCol w:w="1764"/>
        <w:gridCol w:w="850"/>
        <w:gridCol w:w="846"/>
        <w:gridCol w:w="1066"/>
        <w:gridCol w:w="1715"/>
      </w:tblGrid>
      <w:tr w14:paraId="49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Merge w:val="restart"/>
            <w:vAlign w:val="center"/>
          </w:tcPr>
          <w:p w14:paraId="0A51DE30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  <w:permStart w:id="65" w:edGrp="everyone"/>
            <w:r>
              <w:rPr>
                <w:rFonts w:hint="eastAsia" w:ascii="Times New Roman" w:hAnsi="Times New Roman"/>
                <w:szCs w:val="21"/>
              </w:rPr>
              <w:t>栽培品种</w:t>
            </w:r>
          </w:p>
        </w:tc>
        <w:tc>
          <w:tcPr>
            <w:tcW w:w="907" w:type="dxa"/>
            <w:vMerge w:val="restart"/>
            <w:vAlign w:val="center"/>
          </w:tcPr>
          <w:p w14:paraId="01C581C7">
            <w:pPr>
              <w:pStyle w:val="3"/>
              <w:spacing w:after="0" w:line="240" w:lineRule="auto"/>
              <w:jc w:val="center"/>
              <w:rPr>
                <w:rFonts w:hint="eastAsia" w:ascii="Times New Roman" w:hAnsi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</w:rPr>
              <w:t>栽培量（袋、棒、瓶、段等）</w:t>
            </w:r>
          </w:p>
        </w:tc>
        <w:tc>
          <w:tcPr>
            <w:tcW w:w="1064" w:type="dxa"/>
            <w:vMerge w:val="restart"/>
            <w:vAlign w:val="center"/>
          </w:tcPr>
          <w:p w14:paraId="11105476">
            <w:pPr>
              <w:pStyle w:val="3"/>
              <w:spacing w:after="0" w:line="240" w:lineRule="auto"/>
              <w:jc w:val="center"/>
              <w:rPr>
                <w:rFonts w:hint="eastAsia" w:ascii="Times New Roman" w:hAnsi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</w:rPr>
              <w:t>单位重量（kg/袋、棒、瓶、段）</w:t>
            </w:r>
          </w:p>
        </w:tc>
        <w:tc>
          <w:tcPr>
            <w:tcW w:w="2614" w:type="dxa"/>
            <w:gridSpan w:val="2"/>
            <w:vAlign w:val="center"/>
          </w:tcPr>
          <w:p w14:paraId="3A84E9F1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基质各成分及比例</w:t>
            </w:r>
          </w:p>
        </w:tc>
        <w:tc>
          <w:tcPr>
            <w:tcW w:w="846" w:type="dxa"/>
            <w:vMerge w:val="restart"/>
            <w:vAlign w:val="center"/>
          </w:tcPr>
          <w:p w14:paraId="180FA070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各成分数量（吨）</w:t>
            </w:r>
          </w:p>
        </w:tc>
        <w:tc>
          <w:tcPr>
            <w:tcW w:w="1066" w:type="dxa"/>
            <w:vMerge w:val="restart"/>
            <w:vAlign w:val="center"/>
          </w:tcPr>
          <w:p w14:paraId="2A8AB305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属性（有机、天然或常规）</w:t>
            </w:r>
          </w:p>
        </w:tc>
        <w:tc>
          <w:tcPr>
            <w:tcW w:w="1715" w:type="dxa"/>
            <w:vMerge w:val="restart"/>
            <w:vAlign w:val="center"/>
          </w:tcPr>
          <w:p w14:paraId="2602817D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来源</w:t>
            </w:r>
          </w:p>
        </w:tc>
      </w:tr>
      <w:tr w14:paraId="3A86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805" w:type="dxa"/>
            <w:vMerge w:val="continue"/>
            <w:vAlign w:val="center"/>
          </w:tcPr>
          <w:p w14:paraId="116CA644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10334A89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1ABF165B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2FC95775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基质成分（</w:t>
            </w:r>
            <w:r>
              <w:rPr>
                <w:rFonts w:hint="eastAsia" w:ascii="Times New Roman" w:hAnsi="Times New Roman"/>
                <w:bCs/>
                <w:szCs w:val="21"/>
              </w:rPr>
              <w:t>木屑、棉籽壳、玉米芯、麦麸、米糠、红糖、石膏等）</w:t>
            </w:r>
          </w:p>
        </w:tc>
        <w:tc>
          <w:tcPr>
            <w:tcW w:w="850" w:type="dxa"/>
            <w:vAlign w:val="center"/>
          </w:tcPr>
          <w:p w14:paraId="5A2CF865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比例（%）</w:t>
            </w:r>
          </w:p>
        </w:tc>
        <w:tc>
          <w:tcPr>
            <w:tcW w:w="846" w:type="dxa"/>
            <w:vMerge w:val="continue"/>
            <w:vAlign w:val="center"/>
          </w:tcPr>
          <w:p w14:paraId="0A42332E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Merge w:val="continue"/>
            <w:vAlign w:val="center"/>
          </w:tcPr>
          <w:p w14:paraId="28B22230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54D640EF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4995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exact"/>
          <w:jc w:val="center"/>
        </w:trPr>
        <w:tc>
          <w:tcPr>
            <w:tcW w:w="805" w:type="dxa"/>
            <w:vMerge w:val="restart"/>
            <w:vAlign w:val="center"/>
          </w:tcPr>
          <w:p w14:paraId="4281DFA6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0B6DBBA6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0BC488B4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0DBD1A1D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9F9145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694C986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5040221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15D28DC6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6573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05" w:type="dxa"/>
            <w:vMerge w:val="continue"/>
            <w:vAlign w:val="center"/>
          </w:tcPr>
          <w:p w14:paraId="0B40FCBE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572CAE3C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682509E3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6FF93E5A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D9EA52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DFF2DB9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189D532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6FC4A179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52A1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05" w:type="dxa"/>
            <w:vMerge w:val="continue"/>
            <w:vAlign w:val="center"/>
          </w:tcPr>
          <w:p w14:paraId="1E40A9FE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31C640F4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1DB695A7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0097E650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E6B38D8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52708FA2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43432500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01EF411A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767A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" w:hRule="atLeast"/>
          <w:jc w:val="center"/>
        </w:trPr>
        <w:tc>
          <w:tcPr>
            <w:tcW w:w="805" w:type="dxa"/>
            <w:vMerge w:val="continue"/>
            <w:vAlign w:val="center"/>
          </w:tcPr>
          <w:p w14:paraId="0E9E44E7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68C60671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0FF2038E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527F24A5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2ADA169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A162053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0DE2C847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502A0124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694C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05" w:type="dxa"/>
            <w:vMerge w:val="restart"/>
            <w:vAlign w:val="center"/>
          </w:tcPr>
          <w:p w14:paraId="5A9F4251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2ABFF52B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restart"/>
            <w:vAlign w:val="center"/>
          </w:tcPr>
          <w:p w14:paraId="212D4100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60235053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CD6A40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471FAE1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53B27D94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018869B7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5DB5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05" w:type="dxa"/>
            <w:vMerge w:val="continue"/>
            <w:vAlign w:val="center"/>
          </w:tcPr>
          <w:p w14:paraId="2E6E57A2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5A24BF70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4ED10081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430D4661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51D831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1DFD1A7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727AC543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6AEE941F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39BC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05" w:type="dxa"/>
            <w:vMerge w:val="continue"/>
            <w:vAlign w:val="center"/>
          </w:tcPr>
          <w:p w14:paraId="127C58EA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476BB91D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0AA9588B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1DB67928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C52B0E5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B593855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78D2C129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48492925">
            <w:pPr>
              <w:spacing w:before="100" w:beforeAutospacing="1" w:after="100" w:afterAutospacing="1"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6278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05" w:type="dxa"/>
            <w:vMerge w:val="continue"/>
            <w:vAlign w:val="center"/>
          </w:tcPr>
          <w:p w14:paraId="093AE9A8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907" w:type="dxa"/>
            <w:vMerge w:val="continue"/>
            <w:vAlign w:val="center"/>
          </w:tcPr>
          <w:p w14:paraId="34228E59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4" w:type="dxa"/>
            <w:vMerge w:val="continue"/>
            <w:vAlign w:val="center"/>
          </w:tcPr>
          <w:p w14:paraId="2CBBCEA4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64" w:type="dxa"/>
            <w:vAlign w:val="center"/>
          </w:tcPr>
          <w:p w14:paraId="3BF3290B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7A5F10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439DE15F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ADBDD65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15" w:type="dxa"/>
            <w:vAlign w:val="center"/>
          </w:tcPr>
          <w:p w14:paraId="7FC92409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permEnd w:id="65"/>
    </w:tbl>
    <w:p w14:paraId="3EB6A79B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5 卫生管理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448"/>
        <w:gridCol w:w="2749"/>
        <w:gridCol w:w="1902"/>
      </w:tblGrid>
      <w:tr w14:paraId="38171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  <w:vAlign w:val="center"/>
          </w:tcPr>
          <w:p w14:paraId="0048AC7F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permStart w:id="66" w:edGrp="everyone"/>
            <w:r>
              <w:rPr>
                <w:rFonts w:hint="eastAsia" w:ascii="Times New Roman" w:hAnsi="Times New Roman"/>
                <w:bCs/>
                <w:szCs w:val="21"/>
              </w:rPr>
              <w:t>栽培品种</w:t>
            </w:r>
          </w:p>
        </w:tc>
        <w:tc>
          <w:tcPr>
            <w:tcW w:w="1436" w:type="pct"/>
            <w:vAlign w:val="center"/>
          </w:tcPr>
          <w:p w14:paraId="7F0E26AD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栽培基质灭菌及其他处理方法</w:t>
            </w:r>
          </w:p>
        </w:tc>
        <w:tc>
          <w:tcPr>
            <w:tcW w:w="1613" w:type="pct"/>
            <w:vAlign w:val="center"/>
          </w:tcPr>
          <w:p w14:paraId="5CEEB0EF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培养场地的清洁消毒方法</w:t>
            </w:r>
          </w:p>
        </w:tc>
        <w:tc>
          <w:tcPr>
            <w:tcW w:w="1116" w:type="pct"/>
            <w:vAlign w:val="center"/>
          </w:tcPr>
          <w:p w14:paraId="4C06B33D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清洁消毒是否在栽培期间</w:t>
            </w:r>
          </w:p>
        </w:tc>
      </w:tr>
      <w:tr w14:paraId="7B0A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835" w:type="pct"/>
          </w:tcPr>
          <w:p w14:paraId="68412A7C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6" w:type="pct"/>
            <w:vAlign w:val="center"/>
          </w:tcPr>
          <w:p w14:paraId="2707D36E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3" w:type="pct"/>
            <w:vAlign w:val="center"/>
          </w:tcPr>
          <w:p w14:paraId="7246EA8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6" w:type="pct"/>
            <w:vAlign w:val="center"/>
          </w:tcPr>
          <w:p w14:paraId="259FB5B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69BA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</w:tcPr>
          <w:p w14:paraId="5B50A1DE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6" w:type="pct"/>
          </w:tcPr>
          <w:p w14:paraId="3F5EBAF5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3" w:type="pct"/>
          </w:tcPr>
          <w:p w14:paraId="303725C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6" w:type="pct"/>
          </w:tcPr>
          <w:p w14:paraId="4EB0A519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459A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</w:tcPr>
          <w:p w14:paraId="3321E1BA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6" w:type="pct"/>
          </w:tcPr>
          <w:p w14:paraId="35DD786F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3" w:type="pct"/>
          </w:tcPr>
          <w:p w14:paraId="0C62085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6" w:type="pct"/>
          </w:tcPr>
          <w:p w14:paraId="27E6355D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1D88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</w:tcPr>
          <w:p w14:paraId="415CF06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6" w:type="pct"/>
          </w:tcPr>
          <w:p w14:paraId="257EBEB0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3" w:type="pct"/>
          </w:tcPr>
          <w:p w14:paraId="0A662CAC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6" w:type="pct"/>
          </w:tcPr>
          <w:p w14:paraId="0CCC87F2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FE4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35" w:type="pct"/>
          </w:tcPr>
          <w:p w14:paraId="08010EC9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36" w:type="pct"/>
          </w:tcPr>
          <w:p w14:paraId="2BA0EA12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3" w:type="pct"/>
          </w:tcPr>
          <w:p w14:paraId="57407F17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6" w:type="pct"/>
          </w:tcPr>
          <w:p w14:paraId="60588B4A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permEnd w:id="66"/>
    </w:tbl>
    <w:p w14:paraId="3ECEE221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 xml:space="preserve">6 本年度病虫害及杂菌控制   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628"/>
        <w:gridCol w:w="1952"/>
        <w:gridCol w:w="1952"/>
        <w:gridCol w:w="1686"/>
      </w:tblGrid>
      <w:tr w14:paraId="09F1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65" w:type="pct"/>
            <w:vAlign w:val="center"/>
          </w:tcPr>
          <w:p w14:paraId="21C5F39E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permStart w:id="67" w:edGrp="everyone"/>
            <w:r>
              <w:rPr>
                <w:rFonts w:hint="eastAsia" w:ascii="Times New Roman" w:hAnsi="Times New Roman"/>
                <w:bCs/>
                <w:szCs w:val="21"/>
              </w:rPr>
              <w:t>栽培品种</w:t>
            </w:r>
          </w:p>
        </w:tc>
        <w:tc>
          <w:tcPr>
            <w:tcW w:w="955" w:type="pct"/>
            <w:vAlign w:val="center"/>
          </w:tcPr>
          <w:p w14:paraId="421FAFE4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病虫害及杂菌名称</w:t>
            </w:r>
          </w:p>
        </w:tc>
        <w:tc>
          <w:tcPr>
            <w:tcW w:w="1145" w:type="pct"/>
            <w:vAlign w:val="center"/>
          </w:tcPr>
          <w:p w14:paraId="54ABA035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防治方法与使用药物名称</w:t>
            </w:r>
          </w:p>
        </w:tc>
        <w:tc>
          <w:tcPr>
            <w:tcW w:w="1145" w:type="pct"/>
            <w:vAlign w:val="center"/>
          </w:tcPr>
          <w:p w14:paraId="572DFE0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使用药物数量</w:t>
            </w:r>
          </w:p>
        </w:tc>
        <w:tc>
          <w:tcPr>
            <w:tcW w:w="989" w:type="pct"/>
            <w:vAlign w:val="center"/>
          </w:tcPr>
          <w:p w14:paraId="1A7808AC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防治时间</w:t>
            </w:r>
          </w:p>
        </w:tc>
      </w:tr>
      <w:tr w14:paraId="3AE17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7" w:hRule="atLeast"/>
          <w:jc w:val="center"/>
        </w:trPr>
        <w:tc>
          <w:tcPr>
            <w:tcW w:w="765" w:type="pct"/>
            <w:vAlign w:val="center"/>
          </w:tcPr>
          <w:p w14:paraId="10F0D65F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025CBDA7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3AE4598E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654C64A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3EBEDAEC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F0A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65" w:type="pct"/>
            <w:vAlign w:val="center"/>
          </w:tcPr>
          <w:p w14:paraId="75D2701B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2523A47C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6369F971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7393606E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77E749E1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2386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65" w:type="pct"/>
            <w:vAlign w:val="center"/>
          </w:tcPr>
          <w:p w14:paraId="43C2DE79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25DDB0C9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44D3C6E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0B82EC2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38AB6D23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8CD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65" w:type="pct"/>
            <w:vAlign w:val="center"/>
          </w:tcPr>
          <w:p w14:paraId="02E8D428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391FB40F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104B7FC4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3B71444A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0355ACA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1FC9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765" w:type="pct"/>
            <w:vAlign w:val="center"/>
          </w:tcPr>
          <w:p w14:paraId="5ADE4F89">
            <w:pPr>
              <w:spacing w:line="276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5" w:type="pct"/>
            <w:vAlign w:val="center"/>
          </w:tcPr>
          <w:p w14:paraId="1D9E30B6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58BF65D8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45" w:type="pct"/>
            <w:vAlign w:val="center"/>
          </w:tcPr>
          <w:p w14:paraId="41B3045B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89" w:type="pct"/>
            <w:vAlign w:val="center"/>
          </w:tcPr>
          <w:p w14:paraId="0BBAFEB0"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permEnd w:id="67"/>
    </w:tbl>
    <w:p w14:paraId="0BAB9B58">
      <w:pPr>
        <w:spacing w:before="312" w:beforeLines="100" w:after="156" w:afterLines="50"/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hint="eastAsia" w:ascii="Times New Roman" w:hAnsi="Times New Roman" w:eastAsia="黑体"/>
          <w:b/>
          <w:bCs/>
          <w:sz w:val="28"/>
          <w:szCs w:val="28"/>
        </w:rPr>
        <w:t>第三部分</w:t>
      </w:r>
      <w:r>
        <w:rPr>
          <w:rFonts w:ascii="Times New Roman" w:hAnsi="Times New Roman" w:eastAsia="黑体"/>
          <w:b/>
          <w:bCs/>
          <w:sz w:val="28"/>
          <w:szCs w:val="28"/>
        </w:rPr>
        <w:t xml:space="preserve">  </w:t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收获、包装等处理</w:t>
      </w:r>
    </w:p>
    <w:p w14:paraId="51734567">
      <w:pPr>
        <w:ind w:left="420"/>
        <w:jc w:val="center"/>
        <w:rPr>
          <w:rFonts w:hint="eastAsia" w:ascii="Times New Roman" w:hAnsi="Times New Roman" w:eastAsia="黑体"/>
          <w:bCs/>
          <w:sz w:val="24"/>
          <w:szCs w:val="24"/>
        </w:rPr>
      </w:pPr>
      <w:r>
        <w:rPr>
          <w:rFonts w:hint="eastAsia" w:ascii="Times New Roman" w:hAnsi="Times New Roman" w:eastAsia="黑体"/>
          <w:sz w:val="24"/>
          <w:szCs w:val="24"/>
        </w:rPr>
        <w:t>（本部分仅适用于食用菌收获及其简单处理产品。对于收获后需进行加工的产品 ，应同时填写“加工”类别《有机产品再认证调查表》。）</w:t>
      </w:r>
    </w:p>
    <w:p w14:paraId="4E3A505E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 xml:space="preserve">1  </w:t>
      </w:r>
      <w:r>
        <w:rPr>
          <w:rFonts w:hint="eastAsia" w:ascii="黑体" w:hAnsi="黑体" w:eastAsia="黑体"/>
        </w:rPr>
        <w:t>收获及收获后处理（分选、清洗等）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 w14:paraId="4D34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94" w:type="dxa"/>
          </w:tcPr>
          <w:p w14:paraId="2E29F8B9">
            <w:pPr>
              <w:spacing w:before="156" w:beforeLines="5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.1 </w:t>
            </w:r>
            <w:r>
              <w:rPr>
                <w:rFonts w:hint="eastAsia" w:ascii="Times New Roman" w:hAnsi="Times New Roman"/>
                <w:lang w:val="en-US"/>
              </w:rPr>
              <w:t>请选择收获方式：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/>
                  <w:lang w:val="en-US"/>
                </w:rPr>
                <w:id w:val="1914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68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68"/>
              </w:sdtContent>
            </w:sdt>
            <w:r>
              <w:rPr>
                <w:rFonts w:hint="eastAsia" w:ascii="Times New Roman" w:hAnsi="Times New Roman"/>
              </w:rPr>
              <w:t>机械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-119553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69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permEnd w:id="69"/>
            <w:r>
              <w:rPr>
                <w:rFonts w:hint="eastAsia" w:ascii="Times New Roman" w:hAnsi="Times New Roman"/>
              </w:rPr>
              <w:t xml:space="preserve">人工 </w:t>
            </w:r>
            <w:sdt>
              <w:sdtPr>
                <w:rPr>
                  <w:rFonts w:hint="eastAsia"/>
                </w:rPr>
                <w:id w:val="12808659"/>
              </w:sdtPr>
              <w:sdtEndPr>
                <w:rPr>
                  <w:rFonts w:hint="eastAsia"/>
                </w:rPr>
              </w:sdtEndPr>
              <w:sdtContent>
                <w:permStart w:id="70" w:edGrp="everyone"/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permEnd w:id="70"/>
            <w:r>
              <w:rPr>
                <w:rFonts w:hint="eastAsia" w:ascii="宋体"/>
              </w:rPr>
              <w:t>其他，</w:t>
            </w:r>
            <w:r>
              <w:rPr>
                <w:rFonts w:hint="eastAsia"/>
              </w:rPr>
              <w:t>请描述</w:t>
            </w:r>
            <w:permStart w:id="71" w:edGrp="everyone"/>
            <w:r>
              <w:rPr>
                <w:rFonts w:hint="eastAsia" w:ascii="MS Gothic" w:hAnsi="MS Gothic" w:eastAsiaTheme="minorEastAsia"/>
              </w:rPr>
              <w:t xml:space="preserve">     </w:t>
            </w:r>
            <w:permEnd w:id="71"/>
            <w:r>
              <w:rPr>
                <w:rFonts w:hint="eastAsia" w:ascii="宋体"/>
              </w:rPr>
              <w:t xml:space="preserve">   </w:t>
            </w:r>
          </w:p>
          <w:p w14:paraId="1B378B21">
            <w:pPr>
              <w:spacing w:line="360" w:lineRule="exact"/>
              <w:ind w:left="105" w:hanging="105" w:hangingChars="5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1.2</w:t>
            </w:r>
            <w:r>
              <w:rPr>
                <w:rFonts w:hint="eastAsia" w:ascii="Times New Roman" w:hAnsi="Times New Roman"/>
                <w:lang w:val="en-US"/>
              </w:rPr>
              <w:t>收获后处理措施：</w:t>
            </w:r>
            <w:sdt>
              <w:sdtPr>
                <w:rPr>
                  <w:rFonts w:ascii="Times New Roman" w:hAnsi="Times New Roman"/>
                  <w:lang w:val="en-US"/>
                </w:rPr>
                <w:id w:val="6812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72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72"/>
              </w:sdtContent>
            </w:sdt>
            <w:r>
              <w:rPr>
                <w:rFonts w:hint="eastAsia" w:ascii="Times New Roman" w:hAnsi="Times New Roman"/>
                <w:szCs w:val="21"/>
              </w:rPr>
              <w:t>无需进行处理（则直接填写表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3CE13420">
            <w:pPr>
              <w:spacing w:line="360" w:lineRule="exact"/>
              <w:ind w:left="105" w:hanging="105" w:hangingChars="5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/>
                  <w:lang w:val="en-US"/>
                </w:rPr>
                <w:id w:val="138205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73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73"/>
              </w:sdtContent>
            </w:sdt>
            <w:r>
              <w:rPr>
                <w:rFonts w:hint="eastAsia" w:ascii="Times New Roman" w:hAnsi="Times New Roman"/>
              </w:rPr>
              <w:t>清洁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87731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4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74"/>
              </w:sdtContent>
            </w:sdt>
            <w:r>
              <w:rPr>
                <w:rFonts w:hint="eastAsia" w:ascii="Times New Roman" w:hAnsi="Times New Roman"/>
              </w:rPr>
              <w:t>分拣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56971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5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75"/>
              </w:sdtContent>
            </w:sdt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2598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6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76"/>
              </w:sdtContent>
            </w:sdt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50660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7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77"/>
              </w:sdtContent>
            </w:sdt>
            <w:r>
              <w:rPr>
                <w:rFonts w:hint="eastAsia" w:ascii="Times New Roman" w:hAnsi="Times New Roman"/>
              </w:rPr>
              <w:t>切割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12959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8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78"/>
              </w:sdtContent>
            </w:sdt>
            <w:r>
              <w:rPr>
                <w:rFonts w:hint="eastAsia" w:ascii="Times New Roman" w:hAnsi="Times New Roman"/>
              </w:rPr>
              <w:t>保鲜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0294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79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79"/>
              </w:sdtContent>
            </w:sdt>
            <w:r>
              <w:rPr>
                <w:rFonts w:hint="eastAsia" w:ascii="Times New Roman" w:hAnsi="Times New Roman"/>
              </w:rPr>
              <w:t>干燥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31954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0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80"/>
              </w:sdtContent>
            </w:sdt>
            <w:r>
              <w:rPr>
                <w:rFonts w:hint="eastAsia" w:ascii="Times New Roman" w:hAnsi="Times New Roman"/>
              </w:rPr>
              <w:t>其他，请描述</w:t>
            </w:r>
            <w:permStart w:id="81" w:edGrp="everyone"/>
            <w:r>
              <w:rPr>
                <w:rFonts w:ascii="Times New Roman" w:hAnsi="Times New Roman"/>
                <w:u w:val="single"/>
              </w:rPr>
              <w:t xml:space="preserve">      </w:t>
            </w:r>
            <w:permEnd w:id="81"/>
            <w:r>
              <w:rPr>
                <w:rFonts w:ascii="Times New Roman" w:hAnsi="Times New Roman"/>
                <w:u w:val="single"/>
              </w:rPr>
              <w:t xml:space="preserve">                    </w:t>
            </w:r>
          </w:p>
          <w:p w14:paraId="26997FE0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>
              <w:rPr>
                <w:rFonts w:hint="eastAsia" w:ascii="Times New Roman" w:hAnsi="Times New Roman"/>
              </w:rPr>
              <w:t>用于处理有机食用菌的设备是否也被用于处理非有机产品？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98068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2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82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20448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83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83"/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  </w:t>
            </w:r>
          </w:p>
          <w:p w14:paraId="69CB7C74">
            <w:pPr>
              <w:pStyle w:val="4"/>
              <w:spacing w:line="400" w:lineRule="exac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1.4 </w:t>
            </w:r>
            <w:r>
              <w:rPr>
                <w:rFonts w:hint="eastAsia" w:ascii="Times New Roman" w:hAnsi="Times New Roman"/>
                <w:lang w:val="en-US"/>
              </w:rPr>
              <w:t>是否对设备器具进行清洁或消毒？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/>
                  <w:lang w:val="en-US"/>
                </w:rPr>
                <w:id w:val="19909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84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84"/>
              </w:sdtContent>
            </w:sdt>
            <w:r>
              <w:rPr>
                <w:rFonts w:hint="eastAsia" w:ascii="Times New Roman" w:hAnsi="Times New Roman"/>
                <w:lang w:val="en-US"/>
              </w:rPr>
              <w:t>是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sdt>
              <w:sdtPr>
                <w:rPr>
                  <w:rFonts w:ascii="Times New Roman" w:hAnsi="Times New Roman"/>
                  <w:lang w:val="en-US"/>
                </w:rPr>
                <w:id w:val="-131710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85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permEnd w:id="85"/>
            <w:r>
              <w:rPr>
                <w:rFonts w:hint="eastAsia" w:ascii="Times New Roman" w:hAnsi="Times New Roman"/>
                <w:lang w:val="en-US"/>
              </w:rPr>
              <w:t>否</w:t>
            </w:r>
          </w:p>
          <w:p w14:paraId="3E72644E">
            <w:pPr>
              <w:pStyle w:val="4"/>
              <w:spacing w:line="400" w:lineRule="exact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>如是，请列出清洁或消毒剂的名称：</w:t>
            </w:r>
            <w:permStart w:id="86" w:edGrp="everyone"/>
            <w:r>
              <w:rPr>
                <w:rFonts w:ascii="Times New Roman" w:hAnsi="Times New Roman"/>
                <w:u w:val="single"/>
                <w:lang w:val="en-US"/>
              </w:rPr>
              <w:t xml:space="preserve">         </w:t>
            </w:r>
            <w:permEnd w:id="86"/>
            <w:r>
              <w:rPr>
                <w:rFonts w:ascii="Times New Roman" w:hAnsi="Times New Roman"/>
                <w:u w:val="single"/>
                <w:lang w:val="en-US"/>
              </w:rPr>
              <w:t xml:space="preserve">                   </w:t>
            </w:r>
          </w:p>
          <w:p w14:paraId="457EC8F8">
            <w:pPr>
              <w:pStyle w:val="4"/>
              <w:spacing w:line="400" w:lineRule="exact"/>
              <w:rPr>
                <w:rFonts w:hint="eastAsia" w:ascii="Times New Roman" w:hAnsi="Times New Roman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1.5</w:t>
            </w:r>
            <w:r>
              <w:rPr>
                <w:rFonts w:hint="eastAsia" w:ascii="Times New Roman" w:hAnsi="Times New Roman"/>
                <w:szCs w:val="21"/>
                <w:lang w:val="en-US"/>
              </w:rPr>
              <w:t>收获后处理场所有害生物防治措施：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50513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87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87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杀虫灯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55570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88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88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防虫网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764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89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89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粘鼠板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4500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90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90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捕鼠笼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sdt>
              <w:sdtPr>
                <w:rPr>
                  <w:rFonts w:ascii="Times New Roman" w:hAnsi="Times New Roman"/>
                  <w:lang w:val="en-US"/>
                </w:rPr>
                <w:id w:val="-40322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91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91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挡鼠板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80088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92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92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温湿度控制 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94373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93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93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中草药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95232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94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94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>其他：</w:t>
            </w:r>
            <w:permStart w:id="95" w:edGrp="everyone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 </w:t>
            </w:r>
            <w:permEnd w:id="95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 </w:t>
            </w:r>
          </w:p>
          <w:p w14:paraId="2BF0BA9F">
            <w:pPr>
              <w:pStyle w:val="4"/>
              <w:spacing w:line="400" w:lineRule="exact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/>
              </w:rPr>
              <w:t>是否使用熏蒸剂：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70900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96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96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否 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173195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permStart w:id="97" w:edGrp="everyone"/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  <w:permEnd w:id="97"/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>是    如是，熏蒸剂名称：</w:t>
            </w:r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</w:t>
            </w:r>
            <w:permStart w:id="98" w:edGrp="everyone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</w:t>
            </w:r>
            <w:permEnd w:id="98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               </w:t>
            </w:r>
          </w:p>
        </w:tc>
      </w:tr>
    </w:tbl>
    <w:p w14:paraId="64F51118">
      <w:pPr>
        <w:spacing w:line="360" w:lineRule="auto"/>
        <w:rPr>
          <w:rFonts w:hint="eastAsia" w:ascii="Times New Roman" w:hAnsi="Times New Roman" w:eastAsia="黑体"/>
          <w:szCs w:val="21"/>
        </w:rPr>
      </w:pPr>
      <w:r>
        <w:rPr>
          <w:rFonts w:hint="eastAsia" w:ascii="Times New Roman" w:hAnsi="Times New Roman" w:eastAsia="黑体"/>
          <w:szCs w:val="21"/>
        </w:rPr>
        <w:t>2 收获后处理投入产出统计</w:t>
      </w:r>
    </w:p>
    <w:tbl>
      <w:tblPr>
        <w:tblStyle w:val="9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000"/>
        <w:gridCol w:w="1417"/>
        <w:gridCol w:w="1701"/>
        <w:gridCol w:w="2268"/>
      </w:tblGrid>
      <w:tr w14:paraId="0514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3621" w:type="dxa"/>
            <w:gridSpan w:val="2"/>
            <w:vAlign w:val="center"/>
          </w:tcPr>
          <w:p w14:paraId="289DB703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permStart w:id="99" w:edGrp="everyone"/>
            <w:r>
              <w:rPr>
                <w:rFonts w:hint="eastAsia" w:ascii="Times New Roman" w:hAnsi="Times New Roman"/>
                <w:szCs w:val="21"/>
              </w:rPr>
              <w:t>处理前</w:t>
            </w:r>
          </w:p>
        </w:tc>
        <w:tc>
          <w:tcPr>
            <w:tcW w:w="1417" w:type="dxa"/>
            <w:vMerge w:val="restart"/>
            <w:vAlign w:val="center"/>
          </w:tcPr>
          <w:p w14:paraId="4582BA24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出成率（﹪）</w:t>
            </w:r>
          </w:p>
        </w:tc>
        <w:tc>
          <w:tcPr>
            <w:tcW w:w="3969" w:type="dxa"/>
            <w:gridSpan w:val="2"/>
            <w:vAlign w:val="center"/>
          </w:tcPr>
          <w:p w14:paraId="432BDEEE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处理后</w:t>
            </w:r>
          </w:p>
        </w:tc>
      </w:tr>
      <w:tr w14:paraId="4086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5" w:hRule="atLeast"/>
        </w:trPr>
        <w:tc>
          <w:tcPr>
            <w:tcW w:w="1621" w:type="dxa"/>
            <w:vAlign w:val="center"/>
          </w:tcPr>
          <w:p w14:paraId="703D6DF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原料名称</w:t>
            </w:r>
          </w:p>
        </w:tc>
        <w:tc>
          <w:tcPr>
            <w:tcW w:w="2000" w:type="dxa"/>
            <w:vAlign w:val="center"/>
          </w:tcPr>
          <w:p w14:paraId="7FAF7E1B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/>
              </w:rPr>
              <w:t>原料收获量</w:t>
            </w:r>
            <w:r>
              <w:rPr>
                <w:rFonts w:hint="eastAsia" w:ascii="Times New Roman" w:hAnsi="Times New Roman"/>
                <w:szCs w:val="21"/>
              </w:rPr>
              <w:t>（吨）</w:t>
            </w:r>
          </w:p>
        </w:tc>
        <w:tc>
          <w:tcPr>
            <w:tcW w:w="1417" w:type="dxa"/>
            <w:vMerge w:val="continue"/>
            <w:vAlign w:val="center"/>
          </w:tcPr>
          <w:p w14:paraId="0A85BDA2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C8B203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产品产量(吨)</w:t>
            </w:r>
          </w:p>
        </w:tc>
        <w:tc>
          <w:tcPr>
            <w:tcW w:w="2268" w:type="dxa"/>
          </w:tcPr>
          <w:p w14:paraId="796205D6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产品名称</w:t>
            </w:r>
          </w:p>
        </w:tc>
      </w:tr>
      <w:tr w14:paraId="2F08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0" w:hRule="atLeast"/>
        </w:trPr>
        <w:tc>
          <w:tcPr>
            <w:tcW w:w="1621" w:type="dxa"/>
            <w:vAlign w:val="center"/>
          </w:tcPr>
          <w:p w14:paraId="115B741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7C803677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B67D52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F2AA00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14:paraId="44709B77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1A75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0655923C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1BD7ADC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C32D561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30D085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14:paraId="3CBC2F7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3A57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3948B1A7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34D4164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678DFD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BF07D6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14:paraId="3D9C904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466B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21" w:type="dxa"/>
            <w:vAlign w:val="center"/>
          </w:tcPr>
          <w:p w14:paraId="5BBC895C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6AEE6A0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67A0E8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94CE01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14:paraId="10AFE185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0C42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21" w:type="dxa"/>
            <w:vAlign w:val="center"/>
          </w:tcPr>
          <w:p w14:paraId="215C9532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77D4593B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7023DF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1CEA2A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2268" w:type="dxa"/>
          </w:tcPr>
          <w:p w14:paraId="7D504A62">
            <w:pPr>
              <w:spacing w:line="360" w:lineRule="auto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permEnd w:id="99"/>
    </w:tbl>
    <w:p w14:paraId="3ADBCA3E">
      <w:pPr>
        <w:spacing w:before="156" w:beforeLines="50" w:after="156" w:afterLines="50"/>
        <w:rPr>
          <w:rFonts w:hint="eastAsia" w:ascii="Times New Roman" w:hAnsi="Times New Roman" w:eastAsia="黑体"/>
          <w:b/>
          <w:sz w:val="18"/>
          <w:szCs w:val="18"/>
        </w:rPr>
      </w:pPr>
      <w:r>
        <w:rPr>
          <w:rFonts w:hint="eastAsia" w:ascii="Times New Roman" w:hAnsi="Times New Roman" w:eastAsia="黑体"/>
          <w:b/>
          <w:sz w:val="18"/>
          <w:szCs w:val="18"/>
        </w:rPr>
        <w:t>注：1 原料收获量×出成率（%）= 产品产量；</w:t>
      </w:r>
    </w:p>
    <w:p w14:paraId="1CEA925A">
      <w:pPr>
        <w:spacing w:before="156" w:beforeLines="50" w:after="156" w:afterLines="50"/>
        <w:ind w:firstLine="361" w:firstLineChars="200"/>
        <w:rPr>
          <w:rFonts w:hint="eastAsia" w:ascii="Times New Roman" w:hAnsi="Times New Roman" w:eastAsia="黑体"/>
          <w:b/>
          <w:sz w:val="18"/>
          <w:szCs w:val="18"/>
        </w:rPr>
      </w:pPr>
      <w:r>
        <w:rPr>
          <w:rFonts w:hint="eastAsia" w:ascii="Times New Roman" w:hAnsi="Times New Roman" w:eastAsia="黑体"/>
          <w:b/>
          <w:sz w:val="18"/>
          <w:szCs w:val="18"/>
        </w:rPr>
        <w:t>2 如无需进行处理（或处理前后数量不变），则出成率填写100%。</w:t>
      </w:r>
    </w:p>
    <w:p w14:paraId="6DFD5AC3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 xml:space="preserve">3 包装、贮藏和运输  </w:t>
      </w:r>
      <w:r>
        <w:rPr>
          <w:rFonts w:hint="eastAsia" w:ascii="Times New Roman" w:hAnsi="Times New Roman" w:eastAsia="黑体"/>
          <w:lang w:val="en-US"/>
        </w:rPr>
        <w:t xml:space="preserve">                               </w:t>
      </w:r>
    </w:p>
    <w:tbl>
      <w:tblPr>
        <w:tblStyle w:val="9"/>
        <w:tblW w:w="898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516"/>
        <w:gridCol w:w="2155"/>
        <w:gridCol w:w="2516"/>
      </w:tblGrid>
      <w:tr w14:paraId="1C93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87" w:type="dxa"/>
            <w:gridSpan w:val="4"/>
          </w:tcPr>
          <w:p w14:paraId="2B8FE367">
            <w:pPr>
              <w:spacing w:line="360" w:lineRule="exact"/>
              <w:rPr>
                <w:rFonts w:ascii="Times New Roman" w:hAnsi="Times New Roman"/>
                <w:lang w:val="en-US"/>
              </w:rPr>
            </w:pPr>
            <w:permStart w:id="100" w:edGrp="everyone"/>
            <w:r>
              <w:rPr>
                <w:rFonts w:ascii="Times New Roman" w:hAnsi="Times New Roman"/>
              </w:rPr>
              <w:t>3.1</w:t>
            </w:r>
            <w:r>
              <w:rPr>
                <w:rFonts w:hint="eastAsia" w:ascii="Times New Roman" w:hAnsi="Times New Roman"/>
              </w:rPr>
              <w:t>包装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4A13A3EF">
            <w:pPr>
              <w:pStyle w:val="4"/>
              <w:spacing w:line="400" w:lineRule="exact"/>
              <w:rPr>
                <w:rFonts w:hint="eastAsia" w:ascii="Times New Roman" w:hAnsi="Times New Roman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 xml:space="preserve">产品是否包装？ </w:t>
            </w:r>
            <w:sdt>
              <w:sdtPr>
                <w:rPr>
                  <w:rFonts w:ascii="Times New Roman" w:hAnsi="Times New Roman"/>
                  <w:lang w:val="en-US"/>
                </w:rPr>
                <w:id w:val="178862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lang w:val="en-US"/>
              </w:rPr>
              <w:t>是</w:t>
            </w:r>
            <w:r>
              <w:rPr>
                <w:rFonts w:ascii="Times New Roman" w:hAnsi="Times New Roman"/>
                <w:lang w:val="en-US"/>
              </w:rPr>
              <w:t xml:space="preserve">    </w:t>
            </w:r>
            <w:sdt>
              <w:sdtPr>
                <w:rPr>
                  <w:rFonts w:ascii="Times New Roman" w:hAnsi="Times New Roman"/>
                  <w:lang w:val="en-US"/>
                </w:rPr>
                <w:id w:val="16028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lang w:val="en-US"/>
              </w:rPr>
              <w:t>否</w:t>
            </w: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hint="eastAsia" w:ascii="Times New Roman" w:hAnsi="Times New Roman"/>
                <w:lang w:val="en-US"/>
              </w:rPr>
              <w:t>如是，请说明包装材料：</w:t>
            </w:r>
            <w:r>
              <w:rPr>
                <w:rFonts w:hint="eastAsia" w:ascii="Times New Roman" w:hAnsi="Times New Roman"/>
                <w:u w:val="single"/>
                <w:lang w:val="en-US"/>
              </w:rPr>
              <w:t xml:space="preserve">                        </w:t>
            </w:r>
          </w:p>
          <w:p w14:paraId="6E84E688">
            <w:pPr>
              <w:pStyle w:val="4"/>
              <w:spacing w:line="400" w:lineRule="exact"/>
              <w:rPr>
                <w:rFonts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 xml:space="preserve">包装物或容器是否接触过禁用物质？  </w:t>
            </w:r>
            <w:sdt>
              <w:sdtPr>
                <w:rPr>
                  <w:rFonts w:ascii="Times New Roman" w:hAnsi="Times New Roman"/>
                  <w:lang w:val="en-US"/>
                </w:rPr>
                <w:id w:val="-89842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lang w:val="en-US"/>
              </w:rPr>
              <w:t>是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sdt>
              <w:sdtPr>
                <w:rPr>
                  <w:rFonts w:ascii="Times New Roman" w:hAnsi="Times New Roman"/>
                  <w:lang w:val="en-US"/>
                </w:rPr>
                <w:id w:val="19798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lang w:val="en-US"/>
              </w:rPr>
              <w:t>否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lang w:val="en-US"/>
              </w:rPr>
              <w:t>如是，请描述物质名称：</w:t>
            </w:r>
            <w:r>
              <w:rPr>
                <w:rFonts w:ascii="Times New Roman" w:hAnsi="Times New Roman"/>
                <w:u w:val="single"/>
                <w:lang w:val="en-US"/>
              </w:rPr>
              <w:t xml:space="preserve">          </w:t>
            </w:r>
          </w:p>
          <w:p w14:paraId="7B8CE005">
            <w:pPr>
              <w:pStyle w:val="4"/>
              <w:spacing w:line="400" w:lineRule="exact"/>
              <w:rPr>
                <w:rFonts w:ascii="Times New Roman" w:hAnsi="Times New Roman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lang w:val="en-US"/>
              </w:rPr>
              <w:t xml:space="preserve">包装过程中是否使用填充物质？  </w:t>
            </w:r>
            <w:sdt>
              <w:sdtPr>
                <w:rPr>
                  <w:rFonts w:ascii="Times New Roman" w:hAnsi="Times New Roman"/>
                  <w:lang w:val="en-US"/>
                </w:rPr>
                <w:id w:val="157508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lang w:val="en-US"/>
              </w:rPr>
              <w:t>是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sdt>
              <w:sdtPr>
                <w:rPr>
                  <w:rFonts w:ascii="Times New Roman" w:hAnsi="Times New Roman"/>
                  <w:lang w:val="en-US"/>
                </w:rPr>
                <w:id w:val="25201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lang w:val="en-US"/>
              </w:rPr>
              <w:t>否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lang w:val="en-US"/>
              </w:rPr>
              <w:t>如是，请描述物质名称：</w:t>
            </w:r>
            <w:r>
              <w:rPr>
                <w:rFonts w:ascii="Times New Roman" w:hAnsi="Times New Roman"/>
                <w:u w:val="single"/>
                <w:lang w:val="en-US"/>
              </w:rPr>
              <w:t xml:space="preserve">          </w:t>
            </w:r>
          </w:p>
          <w:p w14:paraId="667B2051">
            <w:pPr>
              <w:spacing w:line="360" w:lineRule="exact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>3.2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</w:rPr>
              <w:t>产品</w:t>
            </w:r>
            <w:r>
              <w:rPr>
                <w:rFonts w:hint="eastAsia" w:ascii="Times New Roman" w:hAnsi="Times New Roman"/>
                <w:bCs/>
                <w:szCs w:val="21"/>
              </w:rPr>
              <w:t>贮藏</w:t>
            </w:r>
            <w:r>
              <w:rPr>
                <w:rFonts w:hint="eastAsia" w:ascii="Times New Roman" w:hAnsi="Times New Roman"/>
                <w:lang w:val="en-US"/>
              </w:rPr>
              <w:t xml:space="preserve">      </w:t>
            </w:r>
            <w:sdt>
              <w:sdtPr>
                <w:rPr>
                  <w:rFonts w:ascii="Times New Roman" w:hAnsi="Times New Roman"/>
                  <w:lang w:val="en-US"/>
                </w:rPr>
                <w:id w:val="-81787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 xml:space="preserve">不涉及 </w:t>
            </w:r>
          </w:p>
        </w:tc>
      </w:tr>
      <w:tr w14:paraId="597C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00" w:type="dxa"/>
            <w:vMerge w:val="restart"/>
            <w:vAlign w:val="center"/>
          </w:tcPr>
          <w:p w14:paraId="68FBE93B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仓库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4671" w:type="dxa"/>
            <w:gridSpan w:val="2"/>
            <w:vAlign w:val="center"/>
          </w:tcPr>
          <w:p w14:paraId="232F6E67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仓库属性</w:t>
            </w:r>
          </w:p>
        </w:tc>
        <w:tc>
          <w:tcPr>
            <w:tcW w:w="2516" w:type="dxa"/>
            <w:vMerge w:val="restart"/>
            <w:vAlign w:val="center"/>
          </w:tcPr>
          <w:p w14:paraId="6DAB2375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贮藏能力（吨）</w:t>
            </w:r>
          </w:p>
        </w:tc>
      </w:tr>
      <w:tr w14:paraId="21CA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00" w:type="dxa"/>
            <w:vMerge w:val="continue"/>
          </w:tcPr>
          <w:p w14:paraId="0B2F7C56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  <w:vAlign w:val="center"/>
          </w:tcPr>
          <w:p w14:paraId="37C1AC89">
            <w:pPr>
              <w:spacing w:line="36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自有仓库</w:t>
            </w:r>
          </w:p>
        </w:tc>
        <w:tc>
          <w:tcPr>
            <w:tcW w:w="2155" w:type="dxa"/>
            <w:vAlign w:val="center"/>
          </w:tcPr>
          <w:p w14:paraId="1C04CD9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外租仓库</w:t>
            </w:r>
          </w:p>
        </w:tc>
        <w:tc>
          <w:tcPr>
            <w:tcW w:w="2516" w:type="dxa"/>
            <w:vMerge w:val="continue"/>
            <w:vAlign w:val="center"/>
          </w:tcPr>
          <w:p w14:paraId="7F4F570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383F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</w:tcPr>
          <w:p w14:paraId="65306454">
            <w:pPr>
              <w:spacing w:line="36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16" w:type="dxa"/>
            <w:vAlign w:val="center"/>
          </w:tcPr>
          <w:p w14:paraId="0C85D5F7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vAlign w:val="center"/>
          </w:tcPr>
          <w:p w14:paraId="056E2A58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</w:tcPr>
          <w:p w14:paraId="6E5B1BA0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14:paraId="5BD5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</w:tcPr>
          <w:p w14:paraId="020FEDC9">
            <w:pPr>
              <w:spacing w:line="36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16" w:type="dxa"/>
            <w:vAlign w:val="center"/>
          </w:tcPr>
          <w:p w14:paraId="3821DC23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vAlign w:val="center"/>
          </w:tcPr>
          <w:p w14:paraId="0606F354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</w:tcPr>
          <w:p w14:paraId="53B18201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14:paraId="31B8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20CA302C">
            <w:pPr>
              <w:spacing w:line="360" w:lineRule="exac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16" w:type="dxa"/>
            <w:vAlign w:val="center"/>
          </w:tcPr>
          <w:p w14:paraId="07A6D803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vAlign w:val="center"/>
          </w:tcPr>
          <w:p w14:paraId="26B99E45">
            <w:pPr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6" w:type="dxa"/>
          </w:tcPr>
          <w:p w14:paraId="39F972DE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14:paraId="245A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87" w:type="dxa"/>
            <w:gridSpan w:val="4"/>
          </w:tcPr>
          <w:p w14:paraId="0C005BA0">
            <w:pPr>
              <w:pStyle w:val="4"/>
              <w:spacing w:line="400" w:lineRule="exact"/>
              <w:rPr>
                <w:rFonts w:hint="eastAsia" w:ascii="Times New Roman" w:hAnsi="Times New Roman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3.3</w:t>
            </w:r>
            <w:r>
              <w:rPr>
                <w:rFonts w:hint="eastAsia" w:ascii="Times New Roman" w:hAnsi="Times New Roman"/>
                <w:lang w:val="en-US"/>
              </w:rPr>
              <w:t>仓库有害生物控制措施：</w:t>
            </w:r>
            <w:sdt>
              <w:sdtPr>
                <w:rPr>
                  <w:rFonts w:ascii="Times New Roman" w:hAnsi="Times New Roman"/>
                  <w:lang w:val="en-US"/>
                </w:rPr>
                <w:id w:val="-11105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杀虫灯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18611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防虫网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1401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粘鼠板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52332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捕鼠笼 </w:t>
            </w:r>
            <w:sdt>
              <w:sdtPr>
                <w:rPr>
                  <w:rFonts w:ascii="Times New Roman" w:hAnsi="Times New Roman"/>
                  <w:lang w:val="en-US"/>
                </w:rPr>
                <w:id w:val="-211697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挡鼠板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31092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温湿度控制 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10678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 xml:space="preserve">中草药  </w:t>
            </w:r>
            <w:sdt>
              <w:sdtPr>
                <w:rPr>
                  <w:rFonts w:ascii="Times New Roman" w:hAnsi="Times New Roman"/>
                  <w:szCs w:val="21"/>
                  <w:lang w:val="en-US"/>
                </w:rPr>
                <w:id w:val="-115452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szCs w:val="21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  <w:szCs w:val="21"/>
                <w:lang w:val="en-US"/>
              </w:rPr>
              <w:t>其他：</w:t>
            </w:r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            </w:t>
            </w:r>
          </w:p>
          <w:p w14:paraId="04C7BC9B">
            <w:pPr>
              <w:spacing w:line="360" w:lineRule="exact"/>
              <w:rPr>
                <w:rFonts w:hint="eastAsia" w:ascii="Times New Roman" w:hAnsi="Times New Roman"/>
                <w:u w:val="single"/>
              </w:rPr>
            </w:pPr>
            <w:r>
              <w:rPr>
                <w:rFonts w:hint="eastAsia" w:ascii="Times New Roman" w:hAnsi="Times New Roman"/>
              </w:rPr>
              <w:t xml:space="preserve">是否使用熏蒸剂？ </w:t>
            </w:r>
            <w:sdt>
              <w:sdtPr>
                <w:rPr>
                  <w:rFonts w:ascii="Times New Roman" w:hAnsi="Times New Roman"/>
                </w:rPr>
                <w:id w:val="22041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47602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>如是，请描述具体名称：</w:t>
            </w:r>
            <w:r>
              <w:rPr>
                <w:rFonts w:hint="eastAsia" w:ascii="Times New Roman" w:hAnsi="Times New Roman"/>
                <w:u w:val="single"/>
              </w:rPr>
              <w:t xml:space="preserve">                  </w:t>
            </w:r>
          </w:p>
          <w:p w14:paraId="7D9B319D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3.4</w:t>
            </w:r>
            <w:r>
              <w:rPr>
                <w:rFonts w:hint="eastAsia" w:ascii="Times New Roman" w:hAnsi="Times New Roman"/>
              </w:rPr>
              <w:t xml:space="preserve"> 产品运输是否有专用运输工具？</w:t>
            </w:r>
            <w:sdt>
              <w:sdtPr>
                <w:rPr>
                  <w:rFonts w:ascii="Times New Roman" w:hAnsi="Times New Roman"/>
                </w:rPr>
                <w:id w:val="76935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7614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sdt>
              <w:sdtPr>
                <w:rPr>
                  <w:rFonts w:ascii="Times New Roman" w:hAnsi="Times New Roman"/>
                  <w:lang w:val="en-US"/>
                </w:rPr>
                <w:id w:val="12951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</w:sdtContent>
            </w:sdt>
            <w:r>
              <w:rPr>
                <w:rFonts w:hint="eastAsia" w:ascii="Times New Roman" w:hAnsi="Times New Roman"/>
              </w:rPr>
              <w:t>不涉及</w:t>
            </w:r>
          </w:p>
          <w:p w14:paraId="45CB53CA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如否，请描述清洁措施及避免常规产品混杂或禁用物质污染措施：</w:t>
            </w:r>
            <w:r>
              <w:rPr>
                <w:rFonts w:ascii="Times New Roman" w:hAnsi="Times New Roman"/>
                <w:u w:val="single"/>
                <w:lang w:val="en-US"/>
              </w:rPr>
              <w:t xml:space="preserve">                     </w:t>
            </w:r>
            <w:r>
              <w:rPr>
                <w:rFonts w:hint="eastAsia" w:ascii="Times New Roman" w:hAnsi="Times New Roman"/>
              </w:rPr>
              <w:t xml:space="preserve"> </w:t>
            </w:r>
          </w:p>
        </w:tc>
      </w:tr>
      <w:permEnd w:id="100"/>
    </w:tbl>
    <w:p w14:paraId="348A1E4C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  <w:lang w:val="en-US"/>
        </w:rPr>
        <w:t xml:space="preserve">4 </w:t>
      </w:r>
      <w:r>
        <w:rPr>
          <w:rFonts w:hint="eastAsia" w:ascii="Times New Roman" w:hAnsi="Times New Roman" w:eastAsia="黑体"/>
        </w:rPr>
        <w:t xml:space="preserve">二次分装、分割  </w:t>
      </w:r>
      <w:permStart w:id="101" w:edGrp="everyone"/>
      <w:sdt>
        <w:sdtPr>
          <w:rPr>
            <w:rFonts w:ascii="Times New Roman" w:hAnsi="Times New Roman" w:eastAsia="黑体"/>
            <w:bCs/>
            <w:iCs/>
          </w:rPr>
          <w:id w:val="21619429"/>
        </w:sdtPr>
        <w:sdtEndPr>
          <w:rPr>
            <w:rFonts w:ascii="Times New Roman" w:hAnsi="Times New Roman" w:eastAsia="黑体"/>
            <w:bCs/>
            <w:iCs/>
          </w:rPr>
        </w:sdtEndPr>
        <w:sdtContent>
          <w:r>
            <w:rPr>
              <w:rFonts w:ascii="MS Gothic" w:hAnsi="MS Gothic" w:eastAsia="MS Gothic" w:cs="MS Gothic"/>
              <w:bCs/>
              <w:iCs/>
            </w:rPr>
            <w:t>☐</w:t>
          </w:r>
          <w:permEnd w:id="101"/>
        </w:sdtContent>
      </w:sdt>
      <w:r>
        <w:rPr>
          <w:rFonts w:hint="eastAsia" w:ascii="Times New Roman" w:hAnsi="Times New Roman" w:eastAsia="黑体"/>
        </w:rPr>
        <w:t>不涉及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ED3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000" w:type="dxa"/>
          </w:tcPr>
          <w:p w14:paraId="31B91178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4.1认证产品如存在二次分装或分割</w:t>
            </w:r>
          </w:p>
          <w:p w14:paraId="23DFE37D">
            <w:pPr>
              <w:pStyle w:val="4"/>
              <w:spacing w:line="400" w:lineRule="exact"/>
              <w:rPr>
                <w:rFonts w:hint="eastAsia" w:ascii="Times New Roman" w:hAnsi="Times New Roman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/>
              </w:rPr>
              <w:t>，请描述二次分装或分割场所地址：</w:t>
            </w:r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</w:t>
            </w:r>
            <w:permStart w:id="102" w:edGrp="everyone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</w:t>
            </w:r>
            <w:permEnd w:id="102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                     </w:t>
            </w:r>
          </w:p>
          <w:p w14:paraId="5F270368">
            <w:pPr>
              <w:pStyle w:val="4"/>
              <w:spacing w:line="400" w:lineRule="exact"/>
              <w:rPr>
                <w:rFonts w:hint="eastAsia" w:ascii="Times New Roman" w:hAnsi="Times New Roman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/>
              </w:rPr>
              <w:t>4.2二次分装或分割过程中的设备是否同时用于处理非有机产品？</w:t>
            </w:r>
          </w:p>
          <w:p w14:paraId="76BA942E">
            <w:pPr>
              <w:pStyle w:val="4"/>
              <w:spacing w:line="400" w:lineRule="exact"/>
              <w:rPr>
                <w:rFonts w:hint="eastAsia" w:ascii="Times New Roman" w:hAnsi="Times New Roman"/>
                <w:szCs w:val="21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120475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103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103"/>
              </w:sdtContent>
            </w:sdt>
            <w:r>
              <w:rPr>
                <w:rFonts w:hint="eastAsia" w:ascii="Times New Roman" w:hAnsi="Times New Roman"/>
                <w:lang w:val="en-US"/>
              </w:rPr>
              <w:t>否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sdt>
              <w:sdtPr>
                <w:rPr>
                  <w:rFonts w:ascii="Times New Roman" w:hAnsi="Times New Roman"/>
                  <w:lang w:val="en-US"/>
                </w:rPr>
                <w:id w:val="-18650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104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104"/>
              </w:sdtContent>
            </w:sdt>
            <w:r>
              <w:rPr>
                <w:rFonts w:hint="eastAsia" w:ascii="Times New Roman" w:hAnsi="Times New Roman"/>
                <w:lang w:val="en-US"/>
              </w:rPr>
              <w:t>是</w:t>
            </w:r>
            <w:r>
              <w:rPr>
                <w:rFonts w:ascii="Times New Roman" w:hAnsi="Times New Roman"/>
                <w:lang w:val="en-US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  <w:lang w:val="en-US"/>
              </w:rPr>
              <w:t>如是，填写清洁或隔离措施：</w:t>
            </w:r>
            <w:permStart w:id="105" w:edGrp="everyone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</w:t>
            </w:r>
            <w:permEnd w:id="105"/>
            <w:r>
              <w:rPr>
                <w:rFonts w:hint="eastAsia" w:ascii="Times New Roman" w:hAnsi="Times New Roman"/>
                <w:szCs w:val="21"/>
                <w:u w:val="single"/>
                <w:lang w:val="en-US"/>
              </w:rPr>
              <w:t xml:space="preserve">                                 </w:t>
            </w:r>
          </w:p>
        </w:tc>
      </w:tr>
    </w:tbl>
    <w:p w14:paraId="1F02A95B">
      <w:pPr>
        <w:spacing w:before="156" w:beforeLines="50" w:after="156" w:afterLines="50"/>
        <w:jc w:val="center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第四部分</w:t>
      </w:r>
      <w:r>
        <w:rPr>
          <w:rFonts w:ascii="Times New Roman" w:hAnsi="Times New Roman" w:eastAsia="黑体"/>
          <w:b/>
          <w:sz w:val="28"/>
          <w:lang w:val="en-US"/>
        </w:rPr>
        <w:t xml:space="preserve">   </w:t>
      </w:r>
      <w:r>
        <w:rPr>
          <w:rFonts w:hint="eastAsia" w:ascii="Times New Roman" w:hAnsi="Times New Roman" w:eastAsia="黑体"/>
          <w:b/>
          <w:sz w:val="28"/>
        </w:rPr>
        <w:t>标识与销售</w:t>
      </w:r>
    </w:p>
    <w:p w14:paraId="4427BF0E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 xml:space="preserve">1 有机标识   </w:t>
      </w:r>
      <w:sdt>
        <w:sdtPr>
          <w:rPr>
            <w:rFonts w:ascii="Times New Roman" w:hAnsi="Times New Roman" w:eastAsia="黑体"/>
          </w:rPr>
          <w:id w:val="-2783467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黑体"/>
          </w:rPr>
        </w:sdtEndPr>
        <w:sdtContent>
          <w:permStart w:id="106" w:edGrp="everyone"/>
          <w:r>
            <w:rPr>
              <w:rFonts w:hint="eastAsia" w:ascii="MS Gothic" w:hAnsi="MS Gothic" w:eastAsia="MS Gothic" w:cs="MS Gothic"/>
            </w:rPr>
            <w:t>☐</w:t>
          </w:r>
          <w:permEnd w:id="106"/>
        </w:sdtContent>
      </w:sdt>
      <w:r>
        <w:rPr>
          <w:rFonts w:hint="eastAsia" w:ascii="Times New Roman" w:hAnsi="Times New Roman" w:eastAsia="黑体"/>
        </w:rPr>
        <w:t xml:space="preserve">不涉及 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 w14:paraId="5B3F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tcBorders>
              <w:bottom w:val="single" w:color="auto" w:sz="4" w:space="0"/>
            </w:tcBorders>
          </w:tcPr>
          <w:p w14:paraId="43D9625D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hint="eastAsia" w:ascii="Times New Roman" w:hAnsi="Times New Roman"/>
              </w:rPr>
              <w:t>包装上是否宣称该产品为</w:t>
            </w:r>
            <w:r>
              <w:rPr>
                <w:rFonts w:ascii="Times New Roman" w:hAnsi="Times New Roman"/>
              </w:rPr>
              <w:t>“</w:t>
            </w:r>
            <w:r>
              <w:rPr>
                <w:rFonts w:hint="eastAsia" w:ascii="Times New Roman" w:hAnsi="Times New Roman"/>
              </w:rPr>
              <w:t>有机</w:t>
            </w:r>
            <w:r>
              <w:rPr>
                <w:rFonts w:ascii="Times New Roman" w:hAnsi="Times New Roman"/>
              </w:rPr>
              <w:t>”</w:t>
            </w:r>
            <w:r>
              <w:rPr>
                <w:rFonts w:hint="eastAsia" w:ascii="Times New Roman" w:hAnsi="Times New Roman"/>
              </w:rPr>
              <w:t>？</w:t>
            </w:r>
          </w:p>
          <w:p w14:paraId="059F614E">
            <w:pPr>
              <w:spacing w:line="36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39924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07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07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101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08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08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4E64A6CE">
            <w:pPr>
              <w:spacing w:line="360" w:lineRule="exact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>
              <w:rPr>
                <w:rFonts w:hint="eastAsia" w:ascii="Times New Roman" w:hAnsi="Times New Roman"/>
              </w:rPr>
              <w:t>是否已经或计划在</w:t>
            </w:r>
            <w:r>
              <w:rPr>
                <w:rFonts w:hint="eastAsia" w:ascii="Times New Roman" w:hAnsi="Times New Roman"/>
                <w:szCs w:val="21"/>
              </w:rPr>
              <w:t>获证产品或者产品的最小销售包装上加施有机认证标志、有机码？</w:t>
            </w:r>
          </w:p>
          <w:p w14:paraId="066012E4">
            <w:pPr>
              <w:spacing w:line="360" w:lineRule="exac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47737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09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09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 </w:t>
            </w:r>
            <w:sdt>
              <w:sdtPr>
                <w:rPr>
                  <w:rFonts w:ascii="Times New Roman" w:hAnsi="Times New Roman"/>
                </w:rPr>
                <w:id w:val="-159856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10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10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2EC17771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如是，请选择加施的方式：</w:t>
            </w:r>
            <w:sdt>
              <w:sdtPr>
                <w:rPr>
                  <w:rFonts w:ascii="Times New Roman" w:hAnsi="Times New Roman"/>
                  <w:szCs w:val="21"/>
                </w:rPr>
                <w:id w:val="-9717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11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  <w:permEnd w:id="111"/>
              </w:sdtContent>
            </w:sdt>
            <w:r>
              <w:rPr>
                <w:rFonts w:hint="eastAsia" w:ascii="Times New Roman" w:hAnsi="Times New Roman"/>
                <w:szCs w:val="21"/>
              </w:rPr>
              <w:t xml:space="preserve">购买使用有机产品防伪标签   </w:t>
            </w:r>
            <w:sdt>
              <w:sdtPr>
                <w:rPr>
                  <w:rFonts w:ascii="Times New Roman" w:hAnsi="Times New Roman"/>
                  <w:szCs w:val="21"/>
                </w:rPr>
                <w:id w:val="-5949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szCs w:val="21"/>
                </w:rPr>
              </w:sdtEndPr>
              <w:sdtContent>
                <w:permStart w:id="112" w:edGrp="everyone"/>
                <w:r>
                  <w:rPr>
                    <w:rFonts w:hint="eastAsia" w:ascii="MS Gothic" w:hAnsi="MS Gothic" w:eastAsia="MS Gothic" w:cs="MS Gothic"/>
                    <w:szCs w:val="21"/>
                  </w:rPr>
                  <w:t>☐</w:t>
                </w:r>
              </w:sdtContent>
            </w:sdt>
            <w:permEnd w:id="112"/>
            <w:r>
              <w:rPr>
                <w:rFonts w:hint="eastAsia" w:ascii="Times New Roman" w:hAnsi="Times New Roman"/>
                <w:szCs w:val="21"/>
              </w:rPr>
              <w:t>申请自行印制</w:t>
            </w:r>
          </w:p>
          <w:p w14:paraId="4F0FEFE2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1.3是否在申请认证场所外加贴有机码？</w:t>
            </w:r>
          </w:p>
          <w:p w14:paraId="7D3E5493">
            <w:pPr>
              <w:spacing w:line="360" w:lineRule="exact"/>
              <w:rPr>
                <w:rFonts w:hint="eastAsia"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</w:rPr>
                <w:id w:val="-180807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13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permEnd w:id="113"/>
            <w:r>
              <w:rPr>
                <w:rFonts w:hint="eastAsia" w:ascii="Times New Roman" w:hAnsi="Times New Roman"/>
              </w:rPr>
              <w:t>否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2476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14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14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如是，加贴有机码场所地址：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permStart w:id="115" w:edGrp="everyone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</w:t>
            </w:r>
            <w:permEnd w:id="115"/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</w:t>
            </w:r>
          </w:p>
        </w:tc>
      </w:tr>
    </w:tbl>
    <w:p w14:paraId="2F712FEB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 xml:space="preserve">2 销售   </w:t>
      </w:r>
      <w:sdt>
        <w:sdtPr>
          <w:rPr>
            <w:rFonts w:ascii="Times New Roman" w:hAnsi="Times New Roman" w:eastAsia="黑体"/>
          </w:rPr>
          <w:id w:val="-3045483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eastAsia="黑体"/>
          </w:rPr>
        </w:sdtEndPr>
        <w:sdtContent>
          <w:permStart w:id="116" w:edGrp="everyone"/>
          <w:r>
            <w:rPr>
              <w:rFonts w:hint="eastAsia" w:ascii="MS Gothic" w:hAnsi="MS Gothic" w:eastAsia="MS Gothic" w:cs="MS Gothic"/>
            </w:rPr>
            <w:t>☐</w:t>
          </w:r>
          <w:permEnd w:id="116"/>
        </w:sdtContent>
      </w:sdt>
      <w:r>
        <w:rPr>
          <w:rFonts w:hint="eastAsia" w:ascii="Times New Roman" w:hAnsi="Times New Roman" w:eastAsia="黑体"/>
        </w:rPr>
        <w:t xml:space="preserve">不涉及 </w:t>
      </w:r>
    </w:p>
    <w:tbl>
      <w:tblPr>
        <w:tblStyle w:val="9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FA0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4480A5D">
            <w:pPr>
              <w:pStyle w:val="4"/>
              <w:spacing w:line="400" w:lineRule="exact"/>
              <w:rPr>
                <w:rFonts w:ascii="Times New Roman" w:hAnsi="Times New Roman"/>
                <w:iCs/>
                <w:lang w:val="en-US"/>
              </w:rPr>
            </w:pPr>
            <w:r>
              <w:rPr>
                <w:rFonts w:hint="eastAsia" w:ascii="Times New Roman" w:hAnsi="Times New Roman"/>
                <w:iCs/>
                <w:lang w:val="en-US"/>
              </w:rPr>
              <w:t>在产品销售时采取何种措施保证有机产品的完整性和可追溯性：</w:t>
            </w:r>
          </w:p>
          <w:p w14:paraId="7AC249E7">
            <w:pPr>
              <w:pStyle w:val="4"/>
              <w:spacing w:line="400" w:lineRule="exact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3142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117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117"/>
              </w:sdtContent>
            </w:sdt>
            <w:r>
              <w:rPr>
                <w:rFonts w:hint="eastAsia" w:ascii="Times New Roman" w:hAnsi="Times New Roman"/>
                <w:lang w:val="en-US"/>
              </w:rPr>
              <w:t>避免将有机产品与非有机产品混合</w:t>
            </w:r>
          </w:p>
          <w:p w14:paraId="0A9A24FF">
            <w:pPr>
              <w:pStyle w:val="4"/>
              <w:spacing w:line="400" w:lineRule="exact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24757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118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118"/>
              </w:sdtContent>
            </w:sdt>
            <w:r>
              <w:rPr>
                <w:rFonts w:hint="eastAsia" w:ascii="Times New Roman" w:hAnsi="Times New Roman"/>
                <w:lang w:val="en-US"/>
              </w:rPr>
              <w:t>避免将有机产品与禁用物质接触</w:t>
            </w:r>
          </w:p>
          <w:p w14:paraId="568A0AB3">
            <w:pPr>
              <w:pStyle w:val="4"/>
              <w:spacing w:line="400" w:lineRule="exact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28919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119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119"/>
              </w:sdtContent>
            </w:sdt>
            <w:r>
              <w:rPr>
                <w:rFonts w:hint="eastAsia" w:ascii="Times New Roman" w:hAnsi="Times New Roman"/>
                <w:lang w:val="en-US"/>
              </w:rPr>
              <w:t>建立有机产品的购买、运输、储存、出入库和销售等记录</w:t>
            </w:r>
          </w:p>
          <w:p w14:paraId="08C95A7C">
            <w:pPr>
              <w:spacing w:before="156" w:beforeLines="50" w:after="156" w:afterLines="50"/>
              <w:rPr>
                <w:rFonts w:ascii="Times New Roman" w:hAnsi="Times New Roman" w:eastAsia="黑体"/>
                <w:b/>
                <w:sz w:val="28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1578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  <w:lang w:val="en-US"/>
                </w:rPr>
              </w:sdtEndPr>
              <w:sdtContent>
                <w:permStart w:id="120" w:edGrp="everyone"/>
                <w:r>
                  <w:rPr>
                    <w:rFonts w:hint="eastAsia" w:ascii="MS Gothic" w:hAnsi="MS Gothic" w:eastAsia="MS Gothic" w:cs="MS Gothic"/>
                    <w:lang w:val="en-US"/>
                  </w:rPr>
                  <w:t>☐</w:t>
                </w:r>
                <w:permEnd w:id="120"/>
              </w:sdtContent>
            </w:sdt>
            <w:r>
              <w:rPr>
                <w:rFonts w:hint="eastAsia" w:ascii="Times New Roman" w:hAnsi="Times New Roman"/>
                <w:lang w:val="en-US"/>
              </w:rPr>
              <w:t>其他（请说明）：</w:t>
            </w:r>
            <w:r>
              <w:rPr>
                <w:rFonts w:ascii="Times New Roman" w:hAnsi="Times New Roman"/>
                <w:u w:val="single"/>
                <w:lang w:val="en-US"/>
              </w:rPr>
              <w:t xml:space="preserve"> </w:t>
            </w:r>
            <w:permStart w:id="121" w:edGrp="everyone"/>
            <w:r>
              <w:rPr>
                <w:rFonts w:ascii="Times New Roman" w:hAnsi="Times New Roman"/>
                <w:u w:val="single"/>
                <w:lang w:val="en-US"/>
              </w:rPr>
              <w:t xml:space="preserve">        </w:t>
            </w:r>
            <w:permEnd w:id="121"/>
            <w:r>
              <w:rPr>
                <w:rFonts w:ascii="Times New Roman" w:hAnsi="Times New Roman"/>
                <w:u w:val="single"/>
                <w:lang w:val="en-US"/>
              </w:rPr>
              <w:t xml:space="preserve">                           </w:t>
            </w:r>
          </w:p>
        </w:tc>
      </w:tr>
    </w:tbl>
    <w:p w14:paraId="4D617C3B">
      <w:pPr>
        <w:widowControl/>
        <w:ind w:left="-141" w:leftChars="-67"/>
        <w:jc w:val="left"/>
        <w:rPr>
          <w:rFonts w:ascii="Times New Roman" w:hAnsi="Times New Roman" w:eastAsia="黑体"/>
          <w:bCs/>
          <w:iCs/>
        </w:rPr>
      </w:pPr>
      <w:r>
        <w:rPr>
          <w:rFonts w:hint="eastAsia" w:ascii="Times New Roman" w:hAnsi="Times New Roman" w:eastAsia="黑体"/>
          <w:bCs/>
          <w:iCs/>
        </w:rPr>
        <w:t>3</w:t>
      </w:r>
      <w:r>
        <w:rPr>
          <w:rFonts w:ascii="Times New Roman" w:hAnsi="Times New Roman" w:eastAsia="黑体"/>
          <w:bCs/>
          <w:iCs/>
        </w:rPr>
        <w:t xml:space="preserve"> </w:t>
      </w:r>
      <w:r>
        <w:rPr>
          <w:rFonts w:hint="eastAsia" w:ascii="Times New Roman" w:hAnsi="Times New Roman" w:eastAsia="黑体"/>
          <w:bCs/>
          <w:iCs/>
        </w:rPr>
        <w:t>商标</w:t>
      </w:r>
    </w:p>
    <w:tbl>
      <w:tblPr>
        <w:tblStyle w:val="10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2D5F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</w:tcPr>
          <w:p w14:paraId="2FE7C55E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.1</w:t>
            </w:r>
            <w:r>
              <w:rPr>
                <w:rFonts w:hint="eastAsia" w:ascii="Times New Roman" w:hAnsi="Times New Roman"/>
                <w:szCs w:val="21"/>
              </w:rPr>
              <w:t>申请书中的产品描述是否包含自有商标信息？</w:t>
            </w:r>
          </w:p>
          <w:p w14:paraId="698B6A22">
            <w:pPr>
              <w:spacing w:line="360" w:lineRule="exact"/>
              <w:rPr>
                <w:rFonts w:ascii="Times New Roman" w:hAnsi="Times New Roman"/>
              </w:rPr>
            </w:pPr>
            <w:permStart w:id="122" w:edGrp="everyone"/>
            <w:sdt>
              <w:sdtPr>
                <w:rPr>
                  <w:rFonts w:ascii="Times New Roman" w:hAnsi="Times New Roman"/>
                </w:rPr>
                <w:id w:val="-763069517"/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2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24738307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</w:rPr>
                <w:id w:val="-760839458"/>
              </w:sdtPr>
              <w:sdtEndPr>
                <w:rPr>
                  <w:rFonts w:ascii="Times New Roman" w:hAnsi="Times New Roman"/>
                </w:rPr>
              </w:sdtEndPr>
              <w:sdtContent>
                <w:permStart w:id="123" w:edGrp="everyone"/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3"/>
              </w:sdtContent>
            </w:sdt>
            <w:r>
              <w:rPr>
                <w:rFonts w:hint="eastAsia" w:ascii="Times New Roman" w:hAnsi="Times New Roman"/>
              </w:rPr>
              <w:t>是，</w:t>
            </w:r>
            <w:r>
              <w:rPr>
                <w:rFonts w:hint="eastAsia" w:ascii="Times New Roman" w:hAnsi="Times New Roman"/>
                <w:szCs w:val="21"/>
              </w:rPr>
              <w:t>请填写自有商标名称：</w:t>
            </w:r>
            <w:permStart w:id="124" w:edGrp="everyone"/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permEnd w:id="124"/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</w:t>
            </w:r>
          </w:p>
          <w:p w14:paraId="7E7673DD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. 2</w:t>
            </w:r>
            <w:r>
              <w:rPr>
                <w:rFonts w:hint="eastAsia" w:ascii="Times New Roman" w:hAnsi="Times New Roman"/>
                <w:szCs w:val="21"/>
              </w:rPr>
              <w:t>申报产品的包装上是否使用他人商标？</w:t>
            </w:r>
          </w:p>
          <w:p w14:paraId="2147DAB3">
            <w:pPr>
              <w:spacing w:line="360" w:lineRule="exact"/>
              <w:rPr>
                <w:rFonts w:ascii="Times New Roman" w:hAnsi="Times New Roman"/>
              </w:rPr>
            </w:pPr>
            <w:permStart w:id="125" w:edGrp="everyone"/>
            <w:sdt>
              <w:sdtPr>
                <w:rPr>
                  <w:rFonts w:ascii="Times New Roman" w:hAnsi="Times New Roman"/>
                </w:rPr>
                <w:id w:val="-366058641"/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5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5C9DD0C7">
            <w:pPr>
              <w:widowControl/>
              <w:jc w:val="left"/>
              <w:rPr>
                <w:rFonts w:ascii="Times New Roman" w:hAnsi="Times New Roman" w:eastAsia="黑体"/>
                <w:b/>
                <w:sz w:val="28"/>
              </w:rPr>
            </w:pPr>
            <w:permStart w:id="126" w:edGrp="everyone"/>
            <w:sdt>
              <w:sdtPr>
                <w:rPr>
                  <w:rFonts w:ascii="Times New Roman" w:hAnsi="Times New Roman"/>
                </w:rPr>
                <w:id w:val="-245802527"/>
              </w:sdtPr>
              <w:sdtEndPr>
                <w:rPr>
                  <w:rFonts w:ascii="Times New Roman" w:hAnsi="Times New Roman"/>
                </w:rPr>
              </w:sdtEndPr>
              <w:sdtContent>
                <w:r>
                  <w:rPr>
                    <w:rFonts w:ascii="MS Gothic" w:hAnsi="MS Gothic" w:eastAsia="MS Gothic" w:cs="MS Gothic"/>
                  </w:rPr>
                  <w:t>☐</w:t>
                </w:r>
                <w:permEnd w:id="126"/>
              </w:sdtContent>
            </w:sdt>
            <w:r>
              <w:rPr>
                <w:rFonts w:hint="eastAsia" w:ascii="Times New Roman" w:hAnsi="Times New Roman"/>
              </w:rPr>
              <w:t>是，</w:t>
            </w:r>
            <w:r>
              <w:rPr>
                <w:rFonts w:hint="eastAsia" w:ascii="Times New Roman" w:hAnsi="Times New Roman"/>
                <w:szCs w:val="21"/>
              </w:rPr>
              <w:t>请填写他人商标名称：</w:t>
            </w:r>
            <w:permStart w:id="127" w:edGrp="everyone"/>
            <w:r>
              <w:rPr>
                <w:rFonts w:ascii="Times New Roman" w:hAnsi="Times New Roman"/>
                <w:szCs w:val="21"/>
                <w:u w:val="single"/>
              </w:rPr>
              <w:t xml:space="preserve">       </w:t>
            </w:r>
            <w:permEnd w:id="127"/>
            <w:r>
              <w:rPr>
                <w:rFonts w:ascii="Times New Roman" w:hAnsi="Times New Roman"/>
                <w:szCs w:val="21"/>
                <w:u w:val="single"/>
              </w:rPr>
              <w:t xml:space="preserve">                      </w:t>
            </w:r>
          </w:p>
        </w:tc>
      </w:tr>
    </w:tbl>
    <w:p w14:paraId="3D3EABBC">
      <w:pPr>
        <w:spacing w:before="156" w:beforeLines="50" w:after="156" w:afterLines="50"/>
        <w:jc w:val="center"/>
        <w:rPr>
          <w:rFonts w:ascii="Times New Roman" w:hAnsi="Times New Roman" w:eastAsia="黑体"/>
          <w:b/>
          <w:sz w:val="28"/>
        </w:rPr>
      </w:pPr>
      <w:r>
        <w:rPr>
          <w:rFonts w:hint="eastAsia" w:ascii="Times New Roman" w:hAnsi="Times New Roman" w:eastAsia="黑体"/>
          <w:b/>
          <w:sz w:val="28"/>
        </w:rPr>
        <w:t>第</w:t>
      </w:r>
      <w:r>
        <w:rPr>
          <w:rFonts w:hint="eastAsia" w:ascii="黑体" w:eastAsia="黑体"/>
          <w:b/>
          <w:sz w:val="28"/>
        </w:rPr>
        <w:t>五</w:t>
      </w:r>
      <w:r>
        <w:rPr>
          <w:rFonts w:hint="eastAsia" w:ascii="Times New Roman" w:hAnsi="Times New Roman" w:eastAsia="黑体"/>
          <w:b/>
          <w:sz w:val="28"/>
        </w:rPr>
        <w:t>部分</w:t>
      </w:r>
      <w:r>
        <w:rPr>
          <w:rFonts w:ascii="Times New Roman" w:hAnsi="Times New Roman" w:eastAsia="黑体"/>
          <w:b/>
          <w:sz w:val="28"/>
        </w:rPr>
        <w:t xml:space="preserve">  </w:t>
      </w:r>
      <w:r>
        <w:rPr>
          <w:rFonts w:hint="eastAsia" w:ascii="Times New Roman" w:hAnsi="Times New Roman" w:eastAsia="黑体"/>
          <w:b/>
          <w:sz w:val="28"/>
        </w:rPr>
        <w:t>管理体系</w:t>
      </w:r>
    </w:p>
    <w:p w14:paraId="284F1FD1">
      <w:pPr>
        <w:spacing w:before="156" w:beforeLines="50" w:after="156" w:afterLines="50"/>
        <w:rPr>
          <w:rFonts w:hint="eastAsia" w:ascii="Times New Roman" w:hAnsi="Times New Roman" w:eastAsia="黑体"/>
        </w:rPr>
      </w:pPr>
      <w:r>
        <w:rPr>
          <w:rFonts w:hint="eastAsia" w:ascii="Times New Roman" w:hAnsi="Times New Roman" w:eastAsia="黑体"/>
        </w:rPr>
        <w:t>1 文件控制</w:t>
      </w:r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82C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E846A91">
            <w:pPr>
              <w:spacing w:before="156" w:beforeLines="50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>
              <w:rPr>
                <w:rFonts w:hint="eastAsia" w:ascii="Times New Roman" w:hAnsi="Times New Roman"/>
              </w:rPr>
              <w:t xml:space="preserve">提交的质量管理体系文件是否为最新有效版本？        </w:t>
            </w:r>
            <w:sdt>
              <w:sdtPr>
                <w:rPr>
                  <w:rFonts w:ascii="Times New Roman" w:hAnsi="Times New Roman"/>
                </w:rPr>
                <w:id w:val="10006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28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28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07385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29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</w:sdtContent>
            </w:sdt>
            <w:permEnd w:id="129"/>
            <w:r>
              <w:rPr>
                <w:rFonts w:hint="eastAsia" w:ascii="Times New Roman" w:hAnsi="Times New Roman"/>
              </w:rPr>
              <w:t>否</w:t>
            </w:r>
          </w:p>
          <w:p w14:paraId="38F92E1E">
            <w:pPr>
              <w:spacing w:before="156" w:beforeLines="50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 </w:t>
            </w:r>
            <w:r>
              <w:rPr>
                <w:rFonts w:hint="eastAsia" w:ascii="Times New Roman" w:hAnsi="Times New Roman"/>
              </w:rPr>
              <w:t xml:space="preserve">是否能确保在使用时可获得适用文件的有效版本？      </w:t>
            </w:r>
            <w:sdt>
              <w:sdtPr>
                <w:rPr>
                  <w:rFonts w:ascii="Times New Roman" w:hAnsi="Times New Roman"/>
                </w:rPr>
                <w:id w:val="-14420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30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30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73450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31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31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  <w:p w14:paraId="4A6B0F09">
            <w:pPr>
              <w:spacing w:before="156" w:beforeLines="50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 </w:t>
            </w:r>
            <w:r>
              <w:rPr>
                <w:rFonts w:hint="eastAsia" w:ascii="Times New Roman" w:hAnsi="Times New Roman"/>
              </w:rPr>
              <w:t xml:space="preserve">是否保存了有效的有机生产记录？                    </w:t>
            </w:r>
            <w:sdt>
              <w:sdtPr>
                <w:rPr>
                  <w:rFonts w:ascii="Times New Roman" w:hAnsi="Times New Roman"/>
                </w:rPr>
                <w:id w:val="-208459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32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32"/>
              </w:sdtContent>
            </w:sdt>
            <w:r>
              <w:rPr>
                <w:rFonts w:hint="eastAsia" w:ascii="Times New Roman" w:hAnsi="Times New Roman"/>
              </w:rPr>
              <w:t>是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75675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/>
                </w:rPr>
              </w:sdtEndPr>
              <w:sdtContent>
                <w:permStart w:id="133" w:edGrp="everyone"/>
                <w:r>
                  <w:rPr>
                    <w:rFonts w:hint="eastAsia" w:ascii="MS Gothic" w:hAnsi="MS Gothic" w:eastAsia="MS Gothic" w:cs="MS Gothic"/>
                  </w:rPr>
                  <w:t>☐</w:t>
                </w:r>
                <w:permEnd w:id="133"/>
              </w:sdtContent>
            </w:sdt>
            <w:r>
              <w:rPr>
                <w:rFonts w:hint="eastAsia" w:ascii="Times New Roman" w:hAnsi="Times New Roman"/>
              </w:rPr>
              <w:t>否</w:t>
            </w:r>
          </w:p>
        </w:tc>
      </w:tr>
    </w:tbl>
    <w:p w14:paraId="36E14FD5">
      <w:pPr>
        <w:spacing w:before="156" w:beforeLines="50" w:after="156" w:afterLines="50"/>
        <w:rPr>
          <w:rFonts w:hint="eastAsia" w:ascii="Times New Roman" w:hAnsi="Times New Roman" w:eastAsia="黑体"/>
        </w:rPr>
      </w:pPr>
      <w:bookmarkStart w:id="0" w:name="_Toc123941127"/>
      <w:bookmarkStart w:id="1" w:name="_Toc123941100"/>
      <w:bookmarkStart w:id="2" w:name="_Toc85451426"/>
      <w:bookmarkStart w:id="3" w:name="_Toc123940900"/>
      <w:bookmarkStart w:id="4" w:name="_Toc123940957"/>
      <w:bookmarkStart w:id="5" w:name="_Toc48035445"/>
      <w:r>
        <w:rPr>
          <w:rFonts w:hint="eastAsia" w:ascii="Times New Roman" w:hAnsi="Times New Roman" w:eastAsia="黑体"/>
        </w:rPr>
        <w:t>2  资源管理</w:t>
      </w:r>
      <w:bookmarkEnd w:id="0"/>
      <w:bookmarkEnd w:id="1"/>
      <w:bookmarkEnd w:id="2"/>
      <w:bookmarkEnd w:id="3"/>
      <w:bookmarkEnd w:id="4"/>
      <w:bookmarkEnd w:id="5"/>
    </w:p>
    <w:tbl>
      <w:tblPr>
        <w:tblStyle w:val="9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04"/>
        <w:gridCol w:w="4080"/>
        <w:gridCol w:w="1296"/>
      </w:tblGrid>
      <w:tr w14:paraId="3C4C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7CC06E1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2004" w:type="dxa"/>
            <w:vAlign w:val="center"/>
          </w:tcPr>
          <w:p w14:paraId="7D4CBF7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</w:t>
            </w:r>
          </w:p>
        </w:tc>
        <w:tc>
          <w:tcPr>
            <w:tcW w:w="4080" w:type="dxa"/>
            <w:vAlign w:val="center"/>
          </w:tcPr>
          <w:p w14:paraId="045A71AF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是否了解或熟悉国家有机标准要求</w:t>
            </w:r>
          </w:p>
        </w:tc>
        <w:tc>
          <w:tcPr>
            <w:tcW w:w="1296" w:type="dxa"/>
            <w:vAlign w:val="center"/>
          </w:tcPr>
          <w:p w14:paraId="1CC7E94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任职年限</w:t>
            </w:r>
          </w:p>
        </w:tc>
      </w:tr>
      <w:tr w14:paraId="0920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20" w:type="dxa"/>
            <w:vAlign w:val="center"/>
          </w:tcPr>
          <w:p w14:paraId="6589D292">
            <w:pPr>
              <w:jc w:val="center"/>
              <w:rPr>
                <w:rFonts w:ascii="Times New Roman" w:hAnsi="Times New Roman"/>
              </w:rPr>
            </w:pPr>
            <w:permStart w:id="134" w:edGrp="everyone" w:colFirst="0" w:colLast="0"/>
            <w:permStart w:id="139" w:edGrp="everyone" w:colFirst="3" w:colLast="3"/>
          </w:p>
        </w:tc>
        <w:tc>
          <w:tcPr>
            <w:tcW w:w="2004" w:type="dxa"/>
            <w:vAlign w:val="center"/>
          </w:tcPr>
          <w:p w14:paraId="7360186E">
            <w:pPr>
              <w:pStyle w:val="2"/>
              <w:keepNext w:val="0"/>
              <w:spacing w:line="300" w:lineRule="auto"/>
              <w:jc w:val="center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生产管理者</w:t>
            </w:r>
          </w:p>
        </w:tc>
        <w:tc>
          <w:tcPr>
            <w:tcW w:w="4080" w:type="dxa"/>
          </w:tcPr>
          <w:p w14:paraId="48963BA8">
            <w:pPr>
              <w:pStyle w:val="2"/>
              <w:keepNext w:val="0"/>
              <w:spacing w:line="30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</w:pPr>
            <w:sdt>
              <w:sdt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  <w:id w:val="-140282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35" w:edGrp="everyone"/>
                <w:r>
                  <w:rPr>
                    <w:rFonts w:hint="eastAsia"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5"/>
              </w:sdtContent>
            </w:sdt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  <w:id w:val="-54799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36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6"/>
              </w:sdtContent>
            </w:sdt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 </w:t>
            </w:r>
            <w:sdt>
              <w:sdt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  <w:id w:val="-16955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37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7"/>
              </w:sdtContent>
            </w:sdt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  <w:id w:val="-95394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38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38"/>
              </w:sdtContent>
            </w:sdt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  <w:vAlign w:val="center"/>
          </w:tcPr>
          <w:p w14:paraId="467B7412">
            <w:pPr>
              <w:jc w:val="center"/>
              <w:rPr>
                <w:rFonts w:ascii="Times New Roman" w:hAnsi="Times New Roman"/>
              </w:rPr>
            </w:pPr>
          </w:p>
        </w:tc>
      </w:tr>
      <w:permEnd w:id="134"/>
      <w:permEnd w:id="139"/>
      <w:tr w14:paraId="4492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 w14:paraId="4890CE96">
            <w:pPr>
              <w:jc w:val="center"/>
              <w:rPr>
                <w:rFonts w:ascii="Times New Roman" w:hAnsi="Times New Roman"/>
              </w:rPr>
            </w:pPr>
            <w:permStart w:id="140" w:edGrp="everyone" w:colFirst="0" w:colLast="0"/>
            <w:permStart w:id="145" w:edGrp="everyone" w:colFirst="3" w:colLast="3"/>
          </w:p>
        </w:tc>
        <w:tc>
          <w:tcPr>
            <w:tcW w:w="2004" w:type="dxa"/>
            <w:vAlign w:val="center"/>
          </w:tcPr>
          <w:p w14:paraId="76523C16">
            <w:pPr>
              <w:pStyle w:val="2"/>
              <w:keepNext w:val="0"/>
              <w:spacing w:line="300" w:lineRule="auto"/>
              <w:jc w:val="center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内部检查员</w:t>
            </w:r>
          </w:p>
        </w:tc>
        <w:tc>
          <w:tcPr>
            <w:tcW w:w="4080" w:type="dxa"/>
          </w:tcPr>
          <w:p w14:paraId="4BD811E6">
            <w:pPr>
              <w:pStyle w:val="2"/>
              <w:keepNext w:val="0"/>
              <w:spacing w:line="300" w:lineRule="auto"/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</w:pPr>
            <w:permStart w:id="141" w:edGrp="everyone"/>
            <w:sdt>
              <w:sdt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  <w:id w:val="196939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1"/>
              </w:sdtContent>
            </w:sdt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不了解</w:t>
            </w: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  <w:id w:val="8171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2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  <w:permEnd w:id="142"/>
              </w:sdtContent>
            </w:sdt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了解</w:t>
            </w: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 </w:t>
            </w:r>
            <w:sdt>
              <w:sdt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  <w:id w:val="59466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3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3"/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熟悉</w:t>
            </w:r>
            <w:r>
              <w:rPr>
                <w:rFonts w:ascii="Times New Roman" w:hAnsi="Times New Roman" w:eastAsia="宋体"/>
                <w:b w:val="0"/>
                <w:bCs w:val="0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  <w:id w:val="205488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Times New Roman" w:hAnsi="Times New Roman" w:eastAsia="宋体"/>
                  <w:b w:val="0"/>
                  <w:bCs w:val="0"/>
                  <w:sz w:val="21"/>
                  <w:szCs w:val="21"/>
                </w:rPr>
              </w:sdtEndPr>
              <w:sdtContent>
                <w:permStart w:id="144" w:edGrp="everyone"/>
                <w:r>
                  <w:rPr>
                    <w:rFonts w:ascii="MS Gothic" w:hAnsi="MS Gothic" w:eastAsia="MS Gothic" w:cs="MS Gothic"/>
                    <w:b w:val="0"/>
                    <w:bCs w:val="0"/>
                    <w:sz w:val="21"/>
                    <w:szCs w:val="21"/>
                  </w:rPr>
                  <w:t>☐</w:t>
                </w:r>
              </w:sdtContent>
            </w:sdt>
            <w:permEnd w:id="144"/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1"/>
              </w:rPr>
              <w:t>掌握</w:t>
            </w:r>
          </w:p>
        </w:tc>
        <w:tc>
          <w:tcPr>
            <w:tcW w:w="1296" w:type="dxa"/>
            <w:vAlign w:val="center"/>
          </w:tcPr>
          <w:p w14:paraId="3B3392C6">
            <w:pPr>
              <w:jc w:val="center"/>
              <w:rPr>
                <w:rFonts w:ascii="Times New Roman" w:hAnsi="Times New Roman"/>
              </w:rPr>
            </w:pPr>
          </w:p>
        </w:tc>
      </w:tr>
      <w:permEnd w:id="140"/>
      <w:permEnd w:id="145"/>
    </w:tbl>
    <w:p w14:paraId="46BEDD6F">
      <w:pPr>
        <w:spacing w:before="156" w:beforeLines="50" w:after="156" w:afterLines="5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hint="eastAsia" w:ascii="Times New Roman" w:hAnsi="Times New Roman"/>
          <w:b/>
          <w:sz w:val="28"/>
          <w:szCs w:val="28"/>
          <w:lang w:val="en-US"/>
        </w:rPr>
        <w:t>声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>
        <w:rPr>
          <w:rFonts w:hint="eastAsia" w:ascii="Times New Roman" w:hAnsi="Times New Roman"/>
          <w:b/>
          <w:sz w:val="28"/>
          <w:szCs w:val="28"/>
          <w:lang w:val="en-US"/>
        </w:rPr>
        <w:t>明</w:t>
      </w:r>
    </w:p>
    <w:p w14:paraId="2341D2BA">
      <w:pPr>
        <w:spacing w:line="360" w:lineRule="auto"/>
        <w:ind w:firstLine="435"/>
        <w:rPr>
          <w:rFonts w:ascii="Times New Roman" w:hAnsi="Times New Roman"/>
        </w:rPr>
      </w:pPr>
      <w:r>
        <w:rPr>
          <w:rFonts w:hint="eastAsia" w:ascii="Times New Roman" w:hAnsi="Times New Roman"/>
          <w:szCs w:val="21"/>
          <w:lang w:val="en-US"/>
        </w:rPr>
        <w:t>我</w:t>
      </w:r>
      <w:r>
        <w:rPr>
          <w:rFonts w:hint="eastAsia" w:ascii="Times New Roman" w:hAnsi="Times New Roman"/>
        </w:rPr>
        <w:t>在此声明，在我个人的经历、知识和能力范围内，本调查表中所填写并反映的所有生产、加工和经营的情况都是真实的、准确的。我在此认同，后续必要的现场检查（包括抽样检测，查验原始记录及票据）是为了验证符合有机产品标准的需要。同时我也知道，即使本调查内容经审查得到通过，并不意味着申报产品通过了有机产品认证。</w:t>
      </w:r>
    </w:p>
    <w:p w14:paraId="2F3DF686">
      <w:pPr>
        <w:spacing w:line="360" w:lineRule="auto"/>
        <w:ind w:firstLine="435"/>
        <w:rPr>
          <w:rFonts w:ascii="Times New Roman" w:hAnsi="Times New Roman"/>
          <w:b/>
          <w:sz w:val="24"/>
          <w:szCs w:val="24"/>
        </w:rPr>
      </w:pPr>
    </w:p>
    <w:p w14:paraId="77273B0F">
      <w:pPr>
        <w:spacing w:line="28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负责人（签字）：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</w:rPr>
        <w:t>；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sz w:val="24"/>
          <w:szCs w:val="24"/>
        </w:rPr>
        <w:t>内检员（签字）：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838ED">
    <w:pPr>
      <w:pStyle w:val="7"/>
    </w:pPr>
    <w:r>
      <w:rPr>
        <w:rFonts w:ascii="Times New Roman" w:hAnsi="Times New Roman"/>
      </w:rPr>
      <w:t>发布日期：20</w:t>
    </w:r>
    <w:r>
      <w:rPr>
        <w:rFonts w:hint="eastAsia" w:ascii="Times New Roman" w:hAnsi="Times New Roman"/>
        <w:lang w:val="en-US"/>
      </w:rPr>
      <w:t>24</w:t>
    </w:r>
    <w:r>
      <w:rPr>
        <w:rFonts w:ascii="Times New Roman"/>
      </w:rPr>
      <w:t>年</w:t>
    </w:r>
    <w:r>
      <w:rPr>
        <w:rFonts w:hint="eastAsia" w:ascii="Times New Roman"/>
        <w:lang w:val="en-US"/>
      </w:rPr>
      <w:t>10</w:t>
    </w:r>
    <w:r>
      <w:rPr>
        <w:rFonts w:ascii="Times New Roman"/>
      </w:rPr>
      <w:t>月</w:t>
    </w:r>
    <w:r>
      <w:rPr>
        <w:rFonts w:hint="eastAsia" w:ascii="Times New Roman"/>
        <w:lang w:val="en-US"/>
      </w:rPr>
      <w:t>15</w:t>
    </w:r>
    <w:r>
      <w:rPr>
        <w:rFonts w:ascii="Times New Roman"/>
      </w:rPr>
      <w:t>日</w:t>
    </w:r>
    <w:r>
      <w:rPr>
        <w:rFonts w:ascii="Times New Roman" w:hAnsi="Times New Roman"/>
      </w:rPr>
      <w:t xml:space="preserve">                                         实施日期：20</w:t>
    </w:r>
    <w:r>
      <w:rPr>
        <w:rFonts w:hint="eastAsia" w:ascii="Times New Roman" w:hAnsi="Times New Roman"/>
        <w:lang w:val="en-US"/>
      </w:rPr>
      <w:t>25</w:t>
    </w:r>
    <w:r>
      <w:rPr>
        <w:rFonts w:ascii="Times New Roman"/>
      </w:rPr>
      <w:t>年</w:t>
    </w:r>
    <w:r>
      <w:rPr>
        <w:rFonts w:hint="eastAsia" w:ascii="Times New Roman"/>
        <w:lang w:val="en-US"/>
      </w:rPr>
      <w:t>1</w:t>
    </w:r>
    <w:r>
      <w:rPr>
        <w:rFonts w:ascii="Times New Roman"/>
      </w:rPr>
      <w:t>月</w:t>
    </w:r>
    <w:r>
      <w:rPr>
        <w:rFonts w:hint="eastAsia" w:ascii="Times New Roman"/>
        <w:lang w:val="en-US"/>
      </w:rPr>
      <w:t>1</w:t>
    </w:r>
    <w:r>
      <w:rPr>
        <w:rFonts w:ascii="Times New Roman"/>
      </w:rPr>
      <w:t>日</w:t>
    </w:r>
    <w:r>
      <w:rPr>
        <w:rFonts w:ascii="Times New Roman" w:hAnsi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E2830">
    <w:pPr>
      <w:pStyle w:val="7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01883FE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A7D6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B6755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B6755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</w:rPr>
      <w:t>发布日期：20</w:t>
    </w:r>
    <w:r>
      <w:rPr>
        <w:rFonts w:hint="eastAsia" w:ascii="Times New Roman" w:hAnsi="Times New Roman"/>
        <w:lang w:val="en-US"/>
      </w:rPr>
      <w:t>24</w:t>
    </w:r>
    <w:r>
      <w:rPr>
        <w:rFonts w:ascii="Times New Roman"/>
      </w:rPr>
      <w:t>年</w:t>
    </w:r>
    <w:r>
      <w:rPr>
        <w:rFonts w:hint="eastAsia" w:ascii="Times New Roman"/>
        <w:lang w:val="en-US"/>
      </w:rPr>
      <w:t>10</w:t>
    </w:r>
    <w:r>
      <w:rPr>
        <w:rFonts w:ascii="Times New Roman"/>
      </w:rPr>
      <w:t>月</w:t>
    </w:r>
    <w:r>
      <w:rPr>
        <w:rFonts w:hint="eastAsia" w:ascii="Times New Roman"/>
        <w:lang w:val="en-US"/>
      </w:rPr>
      <w:t>15</w:t>
    </w:r>
    <w:r>
      <w:rPr>
        <w:rFonts w:ascii="Times New Roman"/>
      </w:rPr>
      <w:t>日</w:t>
    </w:r>
    <w:r>
      <w:rPr>
        <w:rFonts w:ascii="Times New Roman" w:hAnsi="Times New Roman"/>
      </w:rPr>
      <w:t xml:space="preserve">                                         实施日期：20</w:t>
    </w:r>
    <w:r>
      <w:rPr>
        <w:rFonts w:hint="eastAsia" w:ascii="Times New Roman" w:hAnsi="Times New Roman"/>
        <w:lang w:val="en-US"/>
      </w:rPr>
      <w:t>25</w:t>
    </w:r>
    <w:r>
      <w:rPr>
        <w:rFonts w:ascii="Times New Roman"/>
      </w:rPr>
      <w:t>年</w:t>
    </w:r>
    <w:r>
      <w:rPr>
        <w:rFonts w:hint="eastAsia" w:ascii="Times New Roman"/>
        <w:lang w:val="en-US"/>
      </w:rPr>
      <w:t>1</w:t>
    </w:r>
    <w:r>
      <w:rPr>
        <w:rFonts w:ascii="Times New Roman"/>
      </w:rPr>
      <w:t>月</w:t>
    </w:r>
    <w:r>
      <w:rPr>
        <w:rFonts w:hint="eastAsia" w:ascii="Times New Roman"/>
        <w:lang w:val="en-US"/>
      </w:rPr>
      <w:t>1</w:t>
    </w:r>
    <w:r>
      <w:rPr>
        <w:rFonts w:ascii="Times New Roman"/>
      </w:rPr>
      <w:t>日</w:t>
    </w:r>
    <w:r>
      <w:rPr>
        <w:rFonts w:ascii="Times New Roman" w:hAnsi="Times New Roma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A152E">
    <w:pPr>
      <w:pStyle w:val="8"/>
      <w:pBdr>
        <w:bottom w:val="single" w:color="auto" w:sz="2" w:space="1"/>
      </w:pBdr>
      <w:rPr>
        <w:rFonts w:ascii="Times New Roman" w:hAnsi="Times New Roman"/>
        <w:sz w:val="20"/>
        <w:lang w:eastAsia="zh-CN"/>
      </w:rPr>
    </w:pPr>
    <w:r>
      <w:rPr>
        <w:rFonts w:ascii="Times New Roman" w:hAnsi="宋体"/>
        <w:sz w:val="18"/>
        <w:szCs w:val="18"/>
        <w:lang w:eastAsia="zh-CN"/>
      </w:rPr>
      <w:t>食用菌栽培再认证调查表</w:t>
    </w:r>
    <w:r>
      <w:rPr>
        <w:rFonts w:ascii="Times New Roman" w:hAnsi="Times New Roman"/>
        <w:sz w:val="18"/>
        <w:szCs w:val="18"/>
        <w:lang w:eastAsia="zh-CN"/>
      </w:rPr>
      <w:t xml:space="preserve">                      </w:t>
    </w:r>
    <w:r>
      <w:rPr>
        <w:rFonts w:ascii="Times New Roman"/>
        <w:color w:val="000000"/>
        <w:sz w:val="18"/>
        <w:szCs w:val="18"/>
        <w:lang w:eastAsia="zh-CN"/>
      </w:rPr>
      <w:t>版本：</w:t>
    </w:r>
    <w:r>
      <w:rPr>
        <w:rFonts w:hint="eastAsia" w:ascii="Times New Roman" w:hAnsi="Times New Roman"/>
        <w:color w:val="000000"/>
        <w:sz w:val="18"/>
        <w:szCs w:val="18"/>
        <w:lang w:val="en-US" w:eastAsia="zh-CN"/>
      </w:rPr>
      <w:t>9</w:t>
    </w:r>
    <w:r>
      <w:rPr>
        <w:rFonts w:ascii="Times New Roman" w:hAnsi="Times New Roman"/>
        <w:color w:val="000000"/>
        <w:sz w:val="18"/>
        <w:szCs w:val="18"/>
        <w:lang w:eastAsia="zh-CN"/>
      </w:rPr>
      <w:t>/</w:t>
    </w:r>
    <w:r>
      <w:rPr>
        <w:rFonts w:hint="eastAsia" w:ascii="Times New Roman" w:hAnsi="Times New Roman"/>
        <w:color w:val="000000"/>
        <w:sz w:val="18"/>
        <w:szCs w:val="18"/>
        <w:lang w:val="en-US" w:eastAsia="zh-CN"/>
      </w:rPr>
      <w:t>0</w:t>
    </w:r>
    <w:r>
      <w:rPr>
        <w:rFonts w:ascii="Times New Roman" w:hAnsi="Times New Roman"/>
        <w:sz w:val="18"/>
        <w:szCs w:val="18"/>
        <w:lang w:eastAsia="zh-CN"/>
      </w:rPr>
      <w:t xml:space="preserve">                      </w:t>
    </w:r>
    <w:r>
      <w:rPr>
        <w:rFonts w:ascii="Times New Roman" w:hAnsi="Times New Roman" w:eastAsia="黑体"/>
        <w:sz w:val="18"/>
        <w:szCs w:val="18"/>
        <w:lang w:eastAsia="zh-CN"/>
      </w:rPr>
      <w:t>COFCC-CX01-20</w:t>
    </w:r>
    <w:r>
      <w:rPr>
        <w:rFonts w:ascii="Times New Roman" w:hAnsi="Times New Roman" w:eastAsia="黑体"/>
        <w:sz w:val="20"/>
        <w:lang w:eastAsia="zh-CN"/>
      </w:rPr>
      <w:t>/3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E5513"/>
    <w:multiLevelType w:val="multilevel"/>
    <w:tmpl w:val="224E5513"/>
    <w:lvl w:ilvl="0" w:tentative="0">
      <w:start w:val="1"/>
      <w:numFmt w:val="decimal"/>
      <w:lvlText w:val="%1 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+O6GvIiA6+5dqW7xwXxhbXnkGXQ=" w:salt="0LFs3930wDJ/jgXwxg+K8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ZjY4OTdkOTBlYzViODYxYTc4NmVkZDMxY2IwNTUifQ=="/>
  </w:docVars>
  <w:rsids>
    <w:rsidRoot w:val="006D7845"/>
    <w:rsid w:val="00001951"/>
    <w:rsid w:val="000057CD"/>
    <w:rsid w:val="000176FD"/>
    <w:rsid w:val="00042CE5"/>
    <w:rsid w:val="00050382"/>
    <w:rsid w:val="0005131E"/>
    <w:rsid w:val="00057B50"/>
    <w:rsid w:val="00061D00"/>
    <w:rsid w:val="00062A18"/>
    <w:rsid w:val="000651E8"/>
    <w:rsid w:val="00066453"/>
    <w:rsid w:val="00071D96"/>
    <w:rsid w:val="000759EC"/>
    <w:rsid w:val="000B2131"/>
    <w:rsid w:val="000B232D"/>
    <w:rsid w:val="000C432A"/>
    <w:rsid w:val="000D3423"/>
    <w:rsid w:val="000E0C6C"/>
    <w:rsid w:val="000F3250"/>
    <w:rsid w:val="000F4599"/>
    <w:rsid w:val="000F6122"/>
    <w:rsid w:val="000F66F4"/>
    <w:rsid w:val="001208F2"/>
    <w:rsid w:val="001265D9"/>
    <w:rsid w:val="00131A7C"/>
    <w:rsid w:val="0013432F"/>
    <w:rsid w:val="00137552"/>
    <w:rsid w:val="001459B8"/>
    <w:rsid w:val="001629CC"/>
    <w:rsid w:val="0017671F"/>
    <w:rsid w:val="00177F65"/>
    <w:rsid w:val="00187CF9"/>
    <w:rsid w:val="001956F0"/>
    <w:rsid w:val="001A7F9C"/>
    <w:rsid w:val="001B3755"/>
    <w:rsid w:val="001B7B2F"/>
    <w:rsid w:val="001C48E3"/>
    <w:rsid w:val="001D4D81"/>
    <w:rsid w:val="001D615A"/>
    <w:rsid w:val="001E5418"/>
    <w:rsid w:val="00201154"/>
    <w:rsid w:val="002052ED"/>
    <w:rsid w:val="00215D40"/>
    <w:rsid w:val="00216DD6"/>
    <w:rsid w:val="00232293"/>
    <w:rsid w:val="00232A8B"/>
    <w:rsid w:val="00235845"/>
    <w:rsid w:val="002459BF"/>
    <w:rsid w:val="002562A4"/>
    <w:rsid w:val="002617F8"/>
    <w:rsid w:val="00266F5A"/>
    <w:rsid w:val="00272E37"/>
    <w:rsid w:val="002749FE"/>
    <w:rsid w:val="00290608"/>
    <w:rsid w:val="0029255E"/>
    <w:rsid w:val="0029379F"/>
    <w:rsid w:val="00295E70"/>
    <w:rsid w:val="002B5F2C"/>
    <w:rsid w:val="002C44D6"/>
    <w:rsid w:val="002C6A11"/>
    <w:rsid w:val="002D1942"/>
    <w:rsid w:val="002E1C7D"/>
    <w:rsid w:val="002E29DC"/>
    <w:rsid w:val="0031526A"/>
    <w:rsid w:val="00320348"/>
    <w:rsid w:val="00321192"/>
    <w:rsid w:val="00322301"/>
    <w:rsid w:val="0032364A"/>
    <w:rsid w:val="00334473"/>
    <w:rsid w:val="00353E6D"/>
    <w:rsid w:val="003645AA"/>
    <w:rsid w:val="0036645D"/>
    <w:rsid w:val="003720C1"/>
    <w:rsid w:val="00375D71"/>
    <w:rsid w:val="00385802"/>
    <w:rsid w:val="00386426"/>
    <w:rsid w:val="00396430"/>
    <w:rsid w:val="003A11FF"/>
    <w:rsid w:val="003A27A7"/>
    <w:rsid w:val="003A348F"/>
    <w:rsid w:val="003A6378"/>
    <w:rsid w:val="003B73C9"/>
    <w:rsid w:val="003C6633"/>
    <w:rsid w:val="003C7848"/>
    <w:rsid w:val="003D7D0C"/>
    <w:rsid w:val="003E0708"/>
    <w:rsid w:val="004062BA"/>
    <w:rsid w:val="00415EDF"/>
    <w:rsid w:val="00421CBB"/>
    <w:rsid w:val="0044345D"/>
    <w:rsid w:val="00452F66"/>
    <w:rsid w:val="004546BE"/>
    <w:rsid w:val="00470D67"/>
    <w:rsid w:val="00473189"/>
    <w:rsid w:val="004775A1"/>
    <w:rsid w:val="004857B2"/>
    <w:rsid w:val="004A2532"/>
    <w:rsid w:val="004A39E5"/>
    <w:rsid w:val="004B017E"/>
    <w:rsid w:val="004B14F9"/>
    <w:rsid w:val="004B6E1C"/>
    <w:rsid w:val="004C1802"/>
    <w:rsid w:val="004C72D6"/>
    <w:rsid w:val="004D3374"/>
    <w:rsid w:val="004D3895"/>
    <w:rsid w:val="004D41DD"/>
    <w:rsid w:val="004E20B1"/>
    <w:rsid w:val="004F0267"/>
    <w:rsid w:val="004F707B"/>
    <w:rsid w:val="004F7FEA"/>
    <w:rsid w:val="0051791E"/>
    <w:rsid w:val="00522519"/>
    <w:rsid w:val="005275E3"/>
    <w:rsid w:val="005321C3"/>
    <w:rsid w:val="00536A6A"/>
    <w:rsid w:val="00540EAF"/>
    <w:rsid w:val="005559A3"/>
    <w:rsid w:val="0055734E"/>
    <w:rsid w:val="00560993"/>
    <w:rsid w:val="00564F72"/>
    <w:rsid w:val="00571A0F"/>
    <w:rsid w:val="00571B5C"/>
    <w:rsid w:val="00576571"/>
    <w:rsid w:val="005823D6"/>
    <w:rsid w:val="005A4829"/>
    <w:rsid w:val="005D05CC"/>
    <w:rsid w:val="005D60EF"/>
    <w:rsid w:val="005E16D0"/>
    <w:rsid w:val="005E3D43"/>
    <w:rsid w:val="005E651A"/>
    <w:rsid w:val="0060365F"/>
    <w:rsid w:val="006058D8"/>
    <w:rsid w:val="00610FC5"/>
    <w:rsid w:val="00614346"/>
    <w:rsid w:val="00620FF7"/>
    <w:rsid w:val="00623330"/>
    <w:rsid w:val="00630D25"/>
    <w:rsid w:val="0063476C"/>
    <w:rsid w:val="00637B96"/>
    <w:rsid w:val="00643B85"/>
    <w:rsid w:val="00644E93"/>
    <w:rsid w:val="00656E12"/>
    <w:rsid w:val="00657FCE"/>
    <w:rsid w:val="00683534"/>
    <w:rsid w:val="006913F5"/>
    <w:rsid w:val="006A0359"/>
    <w:rsid w:val="006A3C0E"/>
    <w:rsid w:val="006B3D64"/>
    <w:rsid w:val="006B4339"/>
    <w:rsid w:val="006B5E61"/>
    <w:rsid w:val="006C7099"/>
    <w:rsid w:val="006D5C55"/>
    <w:rsid w:val="006D7845"/>
    <w:rsid w:val="006E6CE4"/>
    <w:rsid w:val="006F4030"/>
    <w:rsid w:val="006F4B21"/>
    <w:rsid w:val="006F6937"/>
    <w:rsid w:val="007057CB"/>
    <w:rsid w:val="00721A81"/>
    <w:rsid w:val="00723039"/>
    <w:rsid w:val="00732794"/>
    <w:rsid w:val="0076722D"/>
    <w:rsid w:val="00770E62"/>
    <w:rsid w:val="007955A1"/>
    <w:rsid w:val="007E64A9"/>
    <w:rsid w:val="007F7DD1"/>
    <w:rsid w:val="008064B4"/>
    <w:rsid w:val="00813F57"/>
    <w:rsid w:val="0081529D"/>
    <w:rsid w:val="00820E4D"/>
    <w:rsid w:val="00825969"/>
    <w:rsid w:val="0083151C"/>
    <w:rsid w:val="00841F2A"/>
    <w:rsid w:val="008456CD"/>
    <w:rsid w:val="008574E3"/>
    <w:rsid w:val="00857E97"/>
    <w:rsid w:val="00857FC2"/>
    <w:rsid w:val="008603D9"/>
    <w:rsid w:val="00861617"/>
    <w:rsid w:val="00864C73"/>
    <w:rsid w:val="008746E5"/>
    <w:rsid w:val="00897D92"/>
    <w:rsid w:val="008A1FF0"/>
    <w:rsid w:val="008A23E1"/>
    <w:rsid w:val="008B7A70"/>
    <w:rsid w:val="008D1167"/>
    <w:rsid w:val="008E1E55"/>
    <w:rsid w:val="008E22D7"/>
    <w:rsid w:val="008E3497"/>
    <w:rsid w:val="008F76D6"/>
    <w:rsid w:val="00902D60"/>
    <w:rsid w:val="00903243"/>
    <w:rsid w:val="00907579"/>
    <w:rsid w:val="0091295E"/>
    <w:rsid w:val="009167E8"/>
    <w:rsid w:val="00916AD7"/>
    <w:rsid w:val="00924FCF"/>
    <w:rsid w:val="00926C8E"/>
    <w:rsid w:val="00930494"/>
    <w:rsid w:val="009320C5"/>
    <w:rsid w:val="00933B19"/>
    <w:rsid w:val="00933E5F"/>
    <w:rsid w:val="009340FA"/>
    <w:rsid w:val="009405C5"/>
    <w:rsid w:val="009417AC"/>
    <w:rsid w:val="00941A93"/>
    <w:rsid w:val="009422C2"/>
    <w:rsid w:val="00945640"/>
    <w:rsid w:val="009467B3"/>
    <w:rsid w:val="00954787"/>
    <w:rsid w:val="00955CD7"/>
    <w:rsid w:val="0097199E"/>
    <w:rsid w:val="00975957"/>
    <w:rsid w:val="0098690F"/>
    <w:rsid w:val="00994BE9"/>
    <w:rsid w:val="00997886"/>
    <w:rsid w:val="00997D2C"/>
    <w:rsid w:val="009A2DC2"/>
    <w:rsid w:val="009B030B"/>
    <w:rsid w:val="009C0DEF"/>
    <w:rsid w:val="009C5EE6"/>
    <w:rsid w:val="009D3022"/>
    <w:rsid w:val="009E226A"/>
    <w:rsid w:val="009E4D87"/>
    <w:rsid w:val="00A01C47"/>
    <w:rsid w:val="00A02176"/>
    <w:rsid w:val="00A0258B"/>
    <w:rsid w:val="00A04BC7"/>
    <w:rsid w:val="00A119B4"/>
    <w:rsid w:val="00A13EE8"/>
    <w:rsid w:val="00A31F87"/>
    <w:rsid w:val="00A35FE3"/>
    <w:rsid w:val="00A365E9"/>
    <w:rsid w:val="00A43BF8"/>
    <w:rsid w:val="00A64D71"/>
    <w:rsid w:val="00A675A4"/>
    <w:rsid w:val="00A723F4"/>
    <w:rsid w:val="00A74009"/>
    <w:rsid w:val="00A85E27"/>
    <w:rsid w:val="00A916A3"/>
    <w:rsid w:val="00A96834"/>
    <w:rsid w:val="00AA06C9"/>
    <w:rsid w:val="00AA5FD1"/>
    <w:rsid w:val="00AB0B1F"/>
    <w:rsid w:val="00AB758D"/>
    <w:rsid w:val="00B12C61"/>
    <w:rsid w:val="00B21410"/>
    <w:rsid w:val="00B2337B"/>
    <w:rsid w:val="00B26450"/>
    <w:rsid w:val="00B45BF9"/>
    <w:rsid w:val="00B47C2E"/>
    <w:rsid w:val="00B50590"/>
    <w:rsid w:val="00B52B0A"/>
    <w:rsid w:val="00B531B6"/>
    <w:rsid w:val="00B53D5A"/>
    <w:rsid w:val="00B612FD"/>
    <w:rsid w:val="00B67EB7"/>
    <w:rsid w:val="00B745F5"/>
    <w:rsid w:val="00B77237"/>
    <w:rsid w:val="00B90FF5"/>
    <w:rsid w:val="00B92C06"/>
    <w:rsid w:val="00B953DE"/>
    <w:rsid w:val="00BA14C8"/>
    <w:rsid w:val="00BA33F9"/>
    <w:rsid w:val="00BA746F"/>
    <w:rsid w:val="00BB1999"/>
    <w:rsid w:val="00BC0915"/>
    <w:rsid w:val="00BC18D9"/>
    <w:rsid w:val="00BC4CDD"/>
    <w:rsid w:val="00BD0DAF"/>
    <w:rsid w:val="00BD2EB2"/>
    <w:rsid w:val="00BD3BB0"/>
    <w:rsid w:val="00BD7948"/>
    <w:rsid w:val="00BF762E"/>
    <w:rsid w:val="00C03621"/>
    <w:rsid w:val="00C126E3"/>
    <w:rsid w:val="00C247C0"/>
    <w:rsid w:val="00C26A4D"/>
    <w:rsid w:val="00C431D3"/>
    <w:rsid w:val="00C5282E"/>
    <w:rsid w:val="00C61143"/>
    <w:rsid w:val="00C67C13"/>
    <w:rsid w:val="00C8170F"/>
    <w:rsid w:val="00C84FC6"/>
    <w:rsid w:val="00CA3C09"/>
    <w:rsid w:val="00CB42A5"/>
    <w:rsid w:val="00CC0709"/>
    <w:rsid w:val="00CC31A6"/>
    <w:rsid w:val="00CE3B4D"/>
    <w:rsid w:val="00D009A8"/>
    <w:rsid w:val="00D03F94"/>
    <w:rsid w:val="00D21D0B"/>
    <w:rsid w:val="00D23C27"/>
    <w:rsid w:val="00D2641F"/>
    <w:rsid w:val="00D2774F"/>
    <w:rsid w:val="00D359EE"/>
    <w:rsid w:val="00D44D21"/>
    <w:rsid w:val="00D4782D"/>
    <w:rsid w:val="00D51027"/>
    <w:rsid w:val="00D52D77"/>
    <w:rsid w:val="00D6360E"/>
    <w:rsid w:val="00D73968"/>
    <w:rsid w:val="00D8676A"/>
    <w:rsid w:val="00D87997"/>
    <w:rsid w:val="00D90FAE"/>
    <w:rsid w:val="00D93664"/>
    <w:rsid w:val="00D970B0"/>
    <w:rsid w:val="00DB6348"/>
    <w:rsid w:val="00DD72AD"/>
    <w:rsid w:val="00DF3B1E"/>
    <w:rsid w:val="00E02727"/>
    <w:rsid w:val="00E04F3F"/>
    <w:rsid w:val="00E36682"/>
    <w:rsid w:val="00E47ADF"/>
    <w:rsid w:val="00E8054F"/>
    <w:rsid w:val="00E93AB6"/>
    <w:rsid w:val="00EA447F"/>
    <w:rsid w:val="00EB33E2"/>
    <w:rsid w:val="00EB4296"/>
    <w:rsid w:val="00EC1F67"/>
    <w:rsid w:val="00EE4F65"/>
    <w:rsid w:val="00F05B8F"/>
    <w:rsid w:val="00F12B92"/>
    <w:rsid w:val="00F16CDE"/>
    <w:rsid w:val="00F32152"/>
    <w:rsid w:val="00F40A3F"/>
    <w:rsid w:val="00F4197C"/>
    <w:rsid w:val="00F447AA"/>
    <w:rsid w:val="00F456AE"/>
    <w:rsid w:val="00F60C4F"/>
    <w:rsid w:val="00F65F3E"/>
    <w:rsid w:val="00F7132F"/>
    <w:rsid w:val="00F92426"/>
    <w:rsid w:val="00FA1C9F"/>
    <w:rsid w:val="00FA21F6"/>
    <w:rsid w:val="00FA7E04"/>
    <w:rsid w:val="00FC125E"/>
    <w:rsid w:val="00FC44A3"/>
    <w:rsid w:val="00FD7E5E"/>
    <w:rsid w:val="00FE7040"/>
    <w:rsid w:val="00FF4114"/>
    <w:rsid w:val="10112015"/>
    <w:rsid w:val="1B7B0CE7"/>
    <w:rsid w:val="23EA6303"/>
    <w:rsid w:val="25752B3A"/>
    <w:rsid w:val="277272F6"/>
    <w:rsid w:val="2CCD7924"/>
    <w:rsid w:val="3A457007"/>
    <w:rsid w:val="41601A98"/>
    <w:rsid w:val="4D4A2458"/>
    <w:rsid w:val="4FF521BB"/>
    <w:rsid w:val="5200210C"/>
    <w:rsid w:val="5C2C74E6"/>
    <w:rsid w:val="5E97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de-DE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  <w:rPr>
      <w:szCs w:val="24"/>
    </w:rPr>
  </w:style>
  <w:style w:type="paragraph" w:styleId="5">
    <w:name w:val="Body Text Indent"/>
    <w:basedOn w:val="1"/>
    <w:link w:val="18"/>
    <w:qFormat/>
    <w:uiPriority w:val="0"/>
    <w:pPr>
      <w:widowControl/>
      <w:jc w:val="left"/>
    </w:pPr>
    <w:rPr>
      <w:rFonts w:ascii="Times New Roman" w:hAnsi="Times New Roman"/>
      <w:b/>
      <w:bCs/>
      <w:kern w:val="0"/>
      <w:sz w:val="24"/>
      <w:szCs w:val="24"/>
      <w:lang w:val="it-IT" w:eastAsia="de-DE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99"/>
    <w:pPr>
      <w:widowControl/>
      <w:tabs>
        <w:tab w:val="center" w:pos="4536"/>
        <w:tab w:val="right" w:pos="9072"/>
      </w:tabs>
      <w:jc w:val="left"/>
    </w:pPr>
    <w:rPr>
      <w:kern w:val="0"/>
      <w:sz w:val="24"/>
      <w:szCs w:val="24"/>
      <w:lang w:eastAsia="de-D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de-DE"/>
    </w:rPr>
  </w:style>
  <w:style w:type="character" w:customStyle="1" w:styleId="16">
    <w:name w:val="标题 3 字符"/>
    <w:link w:val="3"/>
    <w:semiHidden/>
    <w:qFormat/>
    <w:uiPriority w:val="0"/>
    <w:rPr>
      <w:b/>
      <w:bCs/>
      <w:kern w:val="2"/>
      <w:sz w:val="32"/>
      <w:szCs w:val="32"/>
      <w:lang w:val="de-DE"/>
    </w:rPr>
  </w:style>
  <w:style w:type="character" w:customStyle="1" w:styleId="17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8">
    <w:name w:val="正文文本缩进 字符"/>
    <w:link w:val="5"/>
    <w:qFormat/>
    <w:uiPriority w:val="0"/>
    <w:rPr>
      <w:rFonts w:ascii="Times New Roman" w:hAnsi="Times New Roman"/>
      <w:b/>
      <w:bCs/>
      <w:sz w:val="24"/>
      <w:szCs w:val="24"/>
      <w:lang w:val="it-IT" w:eastAsia="de-DE"/>
    </w:rPr>
  </w:style>
  <w:style w:type="character" w:customStyle="1" w:styleId="19">
    <w:name w:val="页脚 字符"/>
    <w:link w:val="7"/>
    <w:uiPriority w:val="99"/>
    <w:rPr>
      <w:kern w:val="2"/>
      <w:sz w:val="18"/>
      <w:szCs w:val="18"/>
      <w:lang w:val="de-DE"/>
    </w:rPr>
  </w:style>
  <w:style w:type="character" w:customStyle="1" w:styleId="20">
    <w:name w:val="页眉 字符"/>
    <w:link w:val="8"/>
    <w:qFormat/>
    <w:uiPriority w:val="99"/>
    <w:rPr>
      <w:sz w:val="24"/>
      <w:szCs w:val="24"/>
      <w:lang w:val="de-DE" w:eastAsia="de-D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lang w:val="de-DE" w:eastAsia="zh-CN" w:bidi="ar-SA"/>
    </w:rPr>
  </w:style>
  <w:style w:type="paragraph" w:customStyle="1" w:styleId="23">
    <w:name w:val="Revision"/>
    <w:hidden/>
    <w:unhideWhenUsed/>
    <w:uiPriority w:val="99"/>
    <w:rPr>
      <w:rFonts w:ascii="Calibri" w:hAnsi="Calibri" w:eastAsia="宋体" w:cs="Times New Roman"/>
      <w:kern w:val="2"/>
      <w:sz w:val="21"/>
      <w:lang w:val="de-DE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cofcc</Company>
  <Pages>8</Pages>
  <Words>2161</Words>
  <Characters>2264</Characters>
  <Lines>32</Lines>
  <Paragraphs>9</Paragraphs>
  <TotalTime>17</TotalTime>
  <ScaleCrop>false</ScaleCrop>
  <LinksUpToDate>false</LinksUpToDate>
  <CharactersWithSpaces>3372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2021-04-23T07:33:00Z</dcterms:created>
  <dc:creator>ssk</dc:creator>
  <cp:lastModifiedBy>赵城</cp:lastModifiedBy>
  <cp:lastPrinted>2012-03-27T08:27:00Z</cp:lastPrinted>
  <dcterms:modified xsi:type="dcterms:W3CDTF">2024-12-16T18:18:00Z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3FD36C601BB44E4197ABFBEA7D7DECC3</vt:lpwstr>
  </property>
</Properties>
</file>