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2F" w:rsidRPr="0018482F" w:rsidRDefault="0018482F" w:rsidP="0018482F">
      <w:pPr>
        <w:autoSpaceDE w:val="0"/>
        <w:autoSpaceDN w:val="0"/>
        <w:adjustRightIn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18482F">
        <w:rPr>
          <w:rFonts w:ascii="Times New Roman" w:eastAsia="黑体" w:hAnsi="黑体" w:cs="Times New Roman"/>
          <w:kern w:val="0"/>
          <w:sz w:val="32"/>
          <w:szCs w:val="32"/>
        </w:rPr>
        <w:t>附件</w:t>
      </w:r>
      <w:r w:rsidRPr="0018482F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:rsidR="0018482F" w:rsidRPr="0018482F" w:rsidRDefault="0018482F" w:rsidP="0018482F">
      <w:pPr>
        <w:autoSpaceDE w:val="0"/>
        <w:autoSpaceDN w:val="0"/>
        <w:adjustRightInd w:val="0"/>
        <w:spacing w:line="52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18482F" w:rsidRPr="0018482F" w:rsidRDefault="0018482F" w:rsidP="0018482F">
      <w:pPr>
        <w:spacing w:afterLines="30" w:after="93" w:line="574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18482F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糖料蔗机械化作业补贴申报表</w:t>
      </w:r>
    </w:p>
    <w:p w:rsidR="0018482F" w:rsidRPr="0018482F" w:rsidRDefault="0018482F" w:rsidP="0018482F">
      <w:pPr>
        <w:spacing w:afterLines="20" w:after="62" w:line="500" w:lineRule="exact"/>
        <w:rPr>
          <w:rFonts w:ascii="Times New Roman" w:eastAsia="仿宋" w:hAnsi="Times New Roman" w:cs="Times New Roman"/>
          <w:sz w:val="24"/>
          <w:szCs w:val="24"/>
          <w:u w:val="single"/>
        </w:rPr>
      </w:pPr>
      <w:r w:rsidRPr="0018482F">
        <w:rPr>
          <w:rFonts w:ascii="Times New Roman" w:eastAsia="仿宋" w:hAnsi="仿宋" w:cs="Times New Roman"/>
          <w:sz w:val="24"/>
          <w:szCs w:val="24"/>
          <w:shd w:val="clear" w:color="auto" w:fill="FFFFFF"/>
        </w:rPr>
        <w:t>个人（组织）</w:t>
      </w:r>
      <w:r w:rsidRPr="0018482F">
        <w:rPr>
          <w:rFonts w:ascii="Times New Roman" w:eastAsia="仿宋" w:hAnsi="仿宋" w:cs="Times New Roman"/>
          <w:sz w:val="24"/>
          <w:szCs w:val="24"/>
        </w:rPr>
        <w:t>：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</w:t>
      </w:r>
      <w:r w:rsidRPr="0018482F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18482F">
        <w:rPr>
          <w:rFonts w:ascii="Times New Roman" w:eastAsia="仿宋" w:hAnsi="仿宋" w:cs="Times New Roman"/>
          <w:sz w:val="24"/>
          <w:szCs w:val="24"/>
        </w:rPr>
        <w:t>身份证号码（统一社会信用代码）</w:t>
      </w:r>
      <w:r w:rsidRPr="0018482F">
        <w:rPr>
          <w:rFonts w:ascii="Times New Roman" w:eastAsia="仿宋" w:hAnsi="Times New Roman" w:cs="Times New Roman"/>
          <w:sz w:val="24"/>
          <w:szCs w:val="24"/>
        </w:rPr>
        <w:t>: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   </w:t>
      </w:r>
      <w:r w:rsidRPr="0018482F">
        <w:rPr>
          <w:rFonts w:ascii="Times New Roman" w:eastAsia="仿宋" w:hAnsi="仿宋" w:cs="Times New Roman"/>
          <w:sz w:val="24"/>
          <w:szCs w:val="24"/>
        </w:rPr>
        <w:t>联系电话：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</w:t>
      </w:r>
    </w:p>
    <w:p w:rsidR="0018482F" w:rsidRPr="0018482F" w:rsidRDefault="0018482F" w:rsidP="0018482F">
      <w:pPr>
        <w:spacing w:afterLines="20" w:after="62" w:line="500" w:lineRule="exact"/>
        <w:jc w:val="left"/>
        <w:rPr>
          <w:rFonts w:ascii="Times New Roman" w:eastAsia="仿宋" w:hAnsi="Times New Roman" w:cs="Times New Roman"/>
          <w:bCs/>
          <w:sz w:val="24"/>
          <w:szCs w:val="24"/>
        </w:rPr>
      </w:pPr>
      <w:r w:rsidRPr="0018482F">
        <w:rPr>
          <w:rFonts w:ascii="Times New Roman" w:eastAsia="仿宋" w:hAnsi="仿宋" w:cs="Times New Roman"/>
          <w:sz w:val="24"/>
          <w:szCs w:val="24"/>
        </w:rPr>
        <w:t>开户银行：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</w:t>
      </w:r>
      <w:r w:rsidRPr="0018482F">
        <w:rPr>
          <w:rFonts w:ascii="Times New Roman" w:eastAsia="仿宋" w:hAnsi="仿宋" w:cs="Times New Roman"/>
          <w:sz w:val="24"/>
          <w:szCs w:val="24"/>
        </w:rPr>
        <w:t>户名：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</w:t>
      </w:r>
      <w:r w:rsidRPr="0018482F">
        <w:rPr>
          <w:rFonts w:ascii="Times New Roman" w:eastAsia="仿宋" w:hAnsi="仿宋" w:cs="Times New Roman"/>
          <w:sz w:val="24"/>
          <w:szCs w:val="24"/>
        </w:rPr>
        <w:t>账号（卡号）：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          </w:t>
      </w:r>
      <w:r w:rsidRPr="0018482F">
        <w:rPr>
          <w:rFonts w:ascii="Times New Roman" w:eastAsia="仿宋" w:hAnsi="仿宋" w:cs="Times New Roman"/>
          <w:sz w:val="24"/>
          <w:szCs w:val="24"/>
        </w:rPr>
        <w:t>申报时间：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</w:t>
      </w:r>
      <w:r w:rsidRPr="0018482F">
        <w:rPr>
          <w:rFonts w:ascii="Times New Roman" w:eastAsia="仿宋" w:hAnsi="仿宋" w:cs="Times New Roman"/>
          <w:sz w:val="24"/>
          <w:szCs w:val="24"/>
        </w:rPr>
        <w:t>年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</w:t>
      </w:r>
      <w:r w:rsidRPr="0018482F">
        <w:rPr>
          <w:rFonts w:ascii="Times New Roman" w:eastAsia="仿宋" w:hAnsi="仿宋" w:cs="Times New Roman"/>
          <w:sz w:val="24"/>
          <w:szCs w:val="24"/>
        </w:rPr>
        <w:t>月</w:t>
      </w:r>
      <w:r w:rsidRPr="0018482F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</w:t>
      </w:r>
      <w:r w:rsidRPr="0018482F">
        <w:rPr>
          <w:rFonts w:ascii="Times New Roman" w:eastAsia="仿宋" w:hAnsi="仿宋" w:cs="Times New Roman"/>
          <w:sz w:val="24"/>
          <w:szCs w:val="24"/>
        </w:rPr>
        <w:t>日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1984"/>
        <w:gridCol w:w="1418"/>
        <w:gridCol w:w="1842"/>
        <w:gridCol w:w="1418"/>
        <w:gridCol w:w="1276"/>
        <w:gridCol w:w="1134"/>
        <w:gridCol w:w="1701"/>
        <w:gridCol w:w="1134"/>
      </w:tblGrid>
      <w:tr w:rsidR="0018482F" w:rsidRPr="0018482F" w:rsidTr="002B11FA">
        <w:trPr>
          <w:trHeight w:val="545"/>
        </w:trPr>
        <w:tc>
          <w:tcPr>
            <w:tcW w:w="5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服务对象</w:t>
            </w: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地址（镇、村）</w:t>
            </w: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时</w:t>
            </w:r>
            <w:r w:rsidRPr="0018482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间</w:t>
            </w:r>
          </w:p>
        </w:tc>
        <w:tc>
          <w:tcPr>
            <w:tcW w:w="1842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作业内容</w:t>
            </w: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作业量</w:t>
            </w:r>
          </w:p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（亩、吨）</w:t>
            </w:r>
          </w:p>
        </w:tc>
        <w:tc>
          <w:tcPr>
            <w:tcW w:w="1276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补贴</w:t>
            </w:r>
          </w:p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标准</w:t>
            </w: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补贴</w:t>
            </w:r>
          </w:p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金额</w:t>
            </w:r>
          </w:p>
        </w:tc>
        <w:tc>
          <w:tcPr>
            <w:tcW w:w="1701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对应的轨迹图编号（或糖企收据编号）</w:t>
            </w: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备注</w:t>
            </w:r>
          </w:p>
        </w:tc>
      </w:tr>
      <w:tr w:rsidR="0018482F" w:rsidRPr="0018482F" w:rsidTr="002B11FA">
        <w:trPr>
          <w:trHeight w:val="680"/>
        </w:trPr>
        <w:tc>
          <w:tcPr>
            <w:tcW w:w="5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8482F" w:rsidRPr="0018482F" w:rsidTr="002B11FA">
        <w:trPr>
          <w:trHeight w:val="680"/>
        </w:trPr>
        <w:tc>
          <w:tcPr>
            <w:tcW w:w="5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8482F" w:rsidRPr="0018482F" w:rsidTr="002B11FA">
        <w:trPr>
          <w:trHeight w:val="680"/>
        </w:trPr>
        <w:tc>
          <w:tcPr>
            <w:tcW w:w="5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8482F" w:rsidRPr="0018482F" w:rsidTr="002B11FA">
        <w:trPr>
          <w:trHeight w:val="680"/>
        </w:trPr>
        <w:tc>
          <w:tcPr>
            <w:tcW w:w="5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482F" w:rsidRPr="0018482F" w:rsidRDefault="0018482F" w:rsidP="0018482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8482F" w:rsidRPr="0018482F" w:rsidTr="002B11FA">
        <w:trPr>
          <w:trHeight w:val="1314"/>
        </w:trPr>
        <w:tc>
          <w:tcPr>
            <w:tcW w:w="2802" w:type="dxa"/>
            <w:gridSpan w:val="3"/>
          </w:tcPr>
          <w:p w:rsidR="0018482F" w:rsidRPr="0018482F" w:rsidRDefault="0018482F" w:rsidP="0018482F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申请人（签字）：</w:t>
            </w:r>
          </w:p>
          <w:p w:rsidR="0018482F" w:rsidRPr="0018482F" w:rsidRDefault="0018482F" w:rsidP="0018482F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8482F" w:rsidRPr="0018482F" w:rsidRDefault="0018482F" w:rsidP="0018482F">
            <w:pPr>
              <w:spacing w:line="50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18482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 w:rsidRPr="0018482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</w:p>
        </w:tc>
        <w:tc>
          <w:tcPr>
            <w:tcW w:w="3402" w:type="dxa"/>
            <w:gridSpan w:val="2"/>
          </w:tcPr>
          <w:p w:rsidR="0018482F" w:rsidRPr="0018482F" w:rsidRDefault="0018482F" w:rsidP="0018482F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受理人（签字）：</w:t>
            </w: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ind w:firstLineChars="300" w:firstLine="723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18482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18482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3260" w:type="dxa"/>
            <w:gridSpan w:val="2"/>
          </w:tcPr>
          <w:p w:rsidR="0018482F" w:rsidRPr="0018482F" w:rsidRDefault="0018482F" w:rsidP="0018482F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审核人（签字）：</w:t>
            </w: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ind w:firstLineChars="600" w:firstLine="1446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18482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18482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5245" w:type="dxa"/>
            <w:gridSpan w:val="4"/>
          </w:tcPr>
          <w:p w:rsidR="0018482F" w:rsidRPr="0018482F" w:rsidRDefault="0018482F" w:rsidP="0018482F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乡镇人民政府</w:t>
            </w:r>
            <w:r w:rsidRPr="0018482F">
              <w:rPr>
                <w:rFonts w:ascii="宋体" w:eastAsia="宋体" w:hAnsi="宋体" w:cs="Times New Roman"/>
                <w:sz w:val="24"/>
                <w:szCs w:val="24"/>
              </w:rPr>
              <w:t>（街道办事处）</w:t>
            </w:r>
            <w:r w:rsidRPr="0018482F">
              <w:rPr>
                <w:rFonts w:ascii="Times New Roman" w:eastAsia="宋体" w:hAnsi="宋体" w:cs="Times New Roman"/>
                <w:sz w:val="24"/>
                <w:szCs w:val="24"/>
              </w:rPr>
              <w:t>审核意见（盖章）：</w:t>
            </w: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18482F" w:rsidRPr="0018482F" w:rsidRDefault="0018482F" w:rsidP="0018482F">
            <w:pPr>
              <w:autoSpaceDE w:val="0"/>
              <w:autoSpaceDN w:val="0"/>
              <w:adjustRightInd w:val="0"/>
              <w:ind w:firstLineChars="1200" w:firstLine="2891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年</w:t>
            </w:r>
            <w:r w:rsidRPr="0018482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月</w:t>
            </w:r>
            <w:r w:rsidRPr="0018482F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18482F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18482F" w:rsidRPr="0018482F" w:rsidRDefault="0018482F" w:rsidP="0018482F">
      <w:pPr>
        <w:rPr>
          <w:rFonts w:ascii="Times New Roman" w:eastAsia="黑体" w:hAnsi="黑体" w:cs="Times New Roman" w:hint="eastAsia"/>
          <w:szCs w:val="21"/>
        </w:rPr>
      </w:pPr>
      <w:r w:rsidRPr="0018482F">
        <w:rPr>
          <w:rFonts w:ascii="Times New Roman" w:eastAsia="黑体" w:hAnsi="黑体" w:cs="Times New Roman"/>
          <w:b/>
          <w:szCs w:val="21"/>
        </w:rPr>
        <w:lastRenderedPageBreak/>
        <w:t>备注：</w:t>
      </w:r>
      <w:r w:rsidRPr="0018482F">
        <w:rPr>
          <w:rFonts w:ascii="Times New Roman" w:eastAsia="黑体" w:hAnsi="Times New Roman" w:cs="Times New Roman"/>
          <w:b/>
          <w:szCs w:val="21"/>
        </w:rPr>
        <w:t>1.</w:t>
      </w:r>
      <w:r w:rsidRPr="0018482F">
        <w:rPr>
          <w:rFonts w:ascii="Times New Roman" w:eastAsia="黑体" w:hAnsi="黑体" w:cs="Times New Roman"/>
          <w:szCs w:val="21"/>
        </w:rPr>
        <w:t>无法提供轨迹图编号的，应提供乡镇人民政府出具的作业量证明。</w:t>
      </w:r>
      <w:r w:rsidRPr="0018482F">
        <w:rPr>
          <w:rFonts w:ascii="Times New Roman" w:eastAsia="黑体" w:hAnsi="Times New Roman" w:cs="Times New Roman"/>
          <w:szCs w:val="21"/>
        </w:rPr>
        <w:t>2.</w:t>
      </w:r>
      <w:r w:rsidRPr="0018482F">
        <w:rPr>
          <w:rFonts w:ascii="Times New Roman" w:eastAsia="黑体" w:hAnsi="黑体" w:cs="Times New Roman"/>
          <w:szCs w:val="21"/>
        </w:rPr>
        <w:t>制糖企业出具机收量和运输作业证明材料，材料应当包含运输车辆车牌号、</w:t>
      </w:r>
    </w:p>
    <w:p w:rsidR="0018482F" w:rsidRPr="0018482F" w:rsidRDefault="0018482F" w:rsidP="0018482F">
      <w:pPr>
        <w:ind w:firstLineChars="400" w:firstLine="840"/>
        <w:rPr>
          <w:rFonts w:ascii="Times New Roman" w:eastAsia="黑体" w:hAnsi="Times New Roman" w:cs="Times New Roman"/>
          <w:szCs w:val="21"/>
        </w:rPr>
      </w:pPr>
      <w:r w:rsidRPr="0018482F">
        <w:rPr>
          <w:rFonts w:ascii="Times New Roman" w:eastAsia="黑体" w:hAnsi="黑体" w:cs="Times New Roman"/>
          <w:szCs w:val="21"/>
        </w:rPr>
        <w:t>社会化服务组织或个人名称、机收蔗扣杂前入厂总量等内容，并加盖糖企公章或农务（原料）部门公章。</w:t>
      </w:r>
    </w:p>
    <w:p w:rsidR="002D4C4D" w:rsidRPr="0018482F" w:rsidRDefault="002D4C4D">
      <w:bookmarkStart w:id="0" w:name="_GoBack"/>
      <w:bookmarkEnd w:id="0"/>
    </w:p>
    <w:sectPr w:rsidR="002D4C4D" w:rsidRPr="0018482F" w:rsidSect="001848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DC" w:rsidRDefault="000C73DC" w:rsidP="0018482F">
      <w:r>
        <w:separator/>
      </w:r>
    </w:p>
  </w:endnote>
  <w:endnote w:type="continuationSeparator" w:id="0">
    <w:p w:rsidR="000C73DC" w:rsidRDefault="000C73DC" w:rsidP="0018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DC" w:rsidRDefault="000C73DC" w:rsidP="0018482F">
      <w:r>
        <w:separator/>
      </w:r>
    </w:p>
  </w:footnote>
  <w:footnote w:type="continuationSeparator" w:id="0">
    <w:p w:rsidR="000C73DC" w:rsidRDefault="000C73DC" w:rsidP="0018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36"/>
    <w:rsid w:val="000C73DC"/>
    <w:rsid w:val="0018482F"/>
    <w:rsid w:val="002D4C4D"/>
    <w:rsid w:val="00D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7B163-C751-4BB5-A059-CA09107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2020-07-10T01:36:00Z</dcterms:created>
  <dcterms:modified xsi:type="dcterms:W3CDTF">2020-07-10T01:37:00Z</dcterms:modified>
</cp:coreProperties>
</file>